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A2" w:rsidRDefault="0017434B" w:rsidP="00CF32A2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4866872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E0A" w:rsidRPr="00BF1E0A">
        <w:rPr>
          <w:noProof/>
          <w:sz w:val="20"/>
          <w:szCs w:val="2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5" type="#_x0000_t202" style="position:absolute;left:0;text-align:left;margin-left:227.15pt;margin-top:-17.35pt;width:252.25pt;height:111.45pt;z-index:486685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E00622" w:rsidRPr="00E00622" w:rsidRDefault="00CF32A2" w:rsidP="00E00622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E00622">
                    <w:rPr>
                      <w:sz w:val="20"/>
                      <w:szCs w:val="20"/>
                    </w:rPr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 w:rsidRPr="00E00622">
                    <w:rPr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E00622">
                    <w:rPr>
                      <w:sz w:val="20"/>
                      <w:szCs w:val="20"/>
                    </w:rPr>
                    <w:t xml:space="preserve">), Направленность (профиль) программы «Начальное образование» и «Иностранный язык (английский язык)» формы обучения очная, заочная, утв. приказом ректора </w:t>
                  </w:r>
                  <w:proofErr w:type="spellStart"/>
                  <w:r w:rsidRPr="00E00622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E00622">
                    <w:rPr>
                      <w:sz w:val="20"/>
                      <w:szCs w:val="20"/>
                    </w:rPr>
                    <w:t xml:space="preserve"> </w:t>
                  </w:r>
                  <w:r w:rsidR="00E00622" w:rsidRPr="00E00622">
                    <w:rPr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AD3861" w:rsidRPr="0003765E">
                    <w:rPr>
                      <w:color w:val="000000"/>
                    </w:rPr>
                    <w:t>27.03.2023 № 51</w:t>
                  </w:r>
                  <w:r w:rsidR="00AD3861">
                    <w:rPr>
                      <w:color w:val="000000"/>
                    </w:rPr>
                    <w:t xml:space="preserve">      </w:t>
                  </w:r>
                </w:p>
                <w:p w:rsidR="00CF32A2" w:rsidRPr="00E00622" w:rsidRDefault="00CF32A2" w:rsidP="00CF32A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F32A2" w:rsidRDefault="00CF32A2" w:rsidP="00CF32A2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F32A2" w:rsidRDefault="00CF32A2" w:rsidP="00CF32A2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F32A2" w:rsidRDefault="00CF32A2" w:rsidP="00CF32A2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F32A2" w:rsidRDefault="00CF32A2" w:rsidP="00CF32A2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«Омская гуманитарная академия»</w:t>
      </w: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</w:rPr>
        <w:t>«Педагогики, психологии и социальной работы»</w:t>
      </w: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</w:rPr>
      </w:pPr>
    </w:p>
    <w:p w:rsidR="00CF32A2" w:rsidRDefault="00BF1E0A" w:rsidP="00CF32A2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 w:rsidRPr="00BF1E0A">
        <w:rPr>
          <w:noProof/>
          <w:sz w:val="20"/>
          <w:szCs w:val="20"/>
          <w:lang w:bidi="ru-RU"/>
        </w:rPr>
        <w:pict>
          <v:shape id="Надпись 307" o:spid="_x0000_s1056" type="#_x0000_t202" style="position:absolute;left:0;text-align:left;margin-left:253.15pt;margin-top:12.1pt;width:230.4pt;height:74.45pt;z-index:4866862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" stroked="f">
            <v:textbox style="mso-fit-shape-to-text:t">
              <w:txbxContent>
                <w:p w:rsidR="00CF32A2" w:rsidRDefault="00CF32A2" w:rsidP="00CF32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CF32A2" w:rsidRDefault="00CF32A2" w:rsidP="00CF32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CF32A2" w:rsidRDefault="00CF32A2" w:rsidP="00CF32A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32A2" w:rsidRDefault="00CF32A2" w:rsidP="00CF32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F32A2" w:rsidRPr="008D50E5" w:rsidRDefault="00E00622" w:rsidP="00AD3861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00622">
                    <w:rPr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="00AD3861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AD386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D3861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AD3861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F32A2" w:rsidRDefault="00CF32A2" w:rsidP="00CF32A2">
      <w:pPr>
        <w:widowControl/>
        <w:autoSpaceDE/>
        <w:jc w:val="center"/>
        <w:rPr>
          <w:color w:val="000000"/>
          <w:sz w:val="24"/>
          <w:szCs w:val="24"/>
        </w:rPr>
      </w:pPr>
    </w:p>
    <w:p w:rsidR="00CF32A2" w:rsidRDefault="00CF32A2" w:rsidP="00CF32A2">
      <w:pPr>
        <w:widowControl/>
        <w:autoSpaceDE/>
        <w:jc w:val="center"/>
        <w:rPr>
          <w:color w:val="000000"/>
          <w:sz w:val="24"/>
          <w:szCs w:val="24"/>
        </w:rPr>
      </w:pPr>
    </w:p>
    <w:p w:rsidR="00CF32A2" w:rsidRDefault="00CF32A2" w:rsidP="00CF32A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F32A2" w:rsidRDefault="00CF32A2" w:rsidP="00CF32A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F32A2" w:rsidRDefault="00CF32A2" w:rsidP="00CF32A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F32A2" w:rsidRDefault="00CF32A2" w:rsidP="00CF32A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F32A2" w:rsidRDefault="00CF32A2" w:rsidP="00CF32A2">
      <w:pPr>
        <w:widowControl/>
        <w:tabs>
          <w:tab w:val="left" w:pos="708"/>
        </w:tabs>
        <w:autoSpaceDE/>
        <w:jc w:val="center"/>
        <w:rPr>
          <w:b/>
          <w:color w:val="000000"/>
          <w:sz w:val="24"/>
          <w:szCs w:val="24"/>
        </w:rPr>
      </w:pPr>
    </w:p>
    <w:p w:rsidR="00CF32A2" w:rsidRPr="00E00622" w:rsidRDefault="00CF32A2" w:rsidP="00CF32A2">
      <w:pPr>
        <w:widowControl/>
        <w:suppressAutoHyphens/>
        <w:autoSpaceDE/>
        <w:jc w:val="center"/>
        <w:rPr>
          <w:b/>
          <w:bCs/>
          <w:caps/>
          <w:sz w:val="40"/>
          <w:szCs w:val="40"/>
        </w:rPr>
      </w:pPr>
      <w:r w:rsidRPr="00E00622">
        <w:rPr>
          <w:b/>
          <w:bCs/>
          <w:caps/>
          <w:sz w:val="40"/>
          <w:szCs w:val="40"/>
        </w:rPr>
        <w:t>технологии ОБУЧЕНИЯ ИЗОБРАЗИТЕЛЬНОЙ ДЕЯТЕЛЬНОСТИ</w:t>
      </w:r>
    </w:p>
    <w:p w:rsidR="00CF32A2" w:rsidRPr="00E00622" w:rsidRDefault="00CF32A2" w:rsidP="00CF32A2">
      <w:pPr>
        <w:widowControl/>
        <w:suppressAutoHyphens/>
        <w:autoSpaceDE/>
        <w:jc w:val="center"/>
        <w:rPr>
          <w:color w:val="000000"/>
          <w:sz w:val="24"/>
          <w:szCs w:val="24"/>
        </w:rPr>
      </w:pPr>
      <w:r w:rsidRPr="00E00622">
        <w:rPr>
          <w:color w:val="000000"/>
          <w:sz w:val="24"/>
          <w:szCs w:val="24"/>
        </w:rPr>
        <w:t>Б</w:t>
      </w:r>
      <w:proofErr w:type="gramStart"/>
      <w:r w:rsidRPr="00E00622">
        <w:rPr>
          <w:color w:val="000000"/>
          <w:sz w:val="24"/>
          <w:szCs w:val="24"/>
        </w:rPr>
        <w:t>1</w:t>
      </w:r>
      <w:proofErr w:type="gramEnd"/>
      <w:r w:rsidRPr="00E00622">
        <w:rPr>
          <w:color w:val="000000"/>
          <w:sz w:val="24"/>
          <w:szCs w:val="24"/>
        </w:rPr>
        <w:t>.В.27</w:t>
      </w:r>
    </w:p>
    <w:p w:rsidR="00CF32A2" w:rsidRDefault="00CF32A2" w:rsidP="00CF32A2">
      <w:pPr>
        <w:widowControl/>
        <w:suppressAutoHyphens/>
        <w:autoSpaceDE/>
        <w:jc w:val="center"/>
        <w:rPr>
          <w:b/>
          <w:bCs/>
          <w:sz w:val="24"/>
          <w:szCs w:val="24"/>
        </w:rPr>
      </w:pPr>
    </w:p>
    <w:p w:rsidR="00CF32A2" w:rsidRDefault="00CF32A2" w:rsidP="00CF32A2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CF32A2" w:rsidRDefault="00CF32A2" w:rsidP="00CF32A2">
      <w:pPr>
        <w:autoSpaceDE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</w:rPr>
        <w:t>бакалавриата</w:t>
      </w:r>
      <w:proofErr w:type="spellEnd"/>
    </w:p>
    <w:p w:rsidR="00CF32A2" w:rsidRDefault="00CF32A2" w:rsidP="00CF32A2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(программа </w:t>
      </w:r>
      <w:proofErr w:type="gramStart"/>
      <w:r>
        <w:rPr>
          <w:rFonts w:eastAsia="Courier New"/>
          <w:sz w:val="24"/>
          <w:szCs w:val="24"/>
        </w:rPr>
        <w:t>академического</w:t>
      </w:r>
      <w:proofErr w:type="gramEnd"/>
      <w:r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</w:rPr>
        <w:t>)</w:t>
      </w:r>
    </w:p>
    <w:p w:rsidR="00CF32A2" w:rsidRDefault="00CF32A2" w:rsidP="00CF32A2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</w:p>
    <w:p w:rsidR="00CF32A2" w:rsidRDefault="00CF32A2" w:rsidP="00CF32A2">
      <w:pPr>
        <w:widowControl/>
        <w:suppressAutoHyphens/>
        <w:autoSpaceDE/>
        <w:jc w:val="center"/>
        <w:rPr>
          <w:rFonts w:eastAsia="Courier New"/>
          <w:b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Направление подготовки </w:t>
      </w:r>
      <w:r w:rsidRPr="00964F2A">
        <w:rPr>
          <w:rFonts w:eastAsia="Courier New"/>
          <w:b/>
          <w:sz w:val="24"/>
          <w:szCs w:val="24"/>
        </w:rPr>
        <w:t xml:space="preserve"> 44.03.05 «Педагогическое образование» (с двумя профилями подготовки) (уровень </w:t>
      </w:r>
      <w:proofErr w:type="spellStart"/>
      <w:r w:rsidRPr="00964F2A">
        <w:rPr>
          <w:rFonts w:eastAsia="Courier New"/>
          <w:b/>
          <w:sz w:val="24"/>
          <w:szCs w:val="24"/>
        </w:rPr>
        <w:t>бакалавриата</w:t>
      </w:r>
      <w:proofErr w:type="spellEnd"/>
      <w:r w:rsidRPr="00964F2A">
        <w:rPr>
          <w:rFonts w:eastAsia="Courier New"/>
          <w:b/>
          <w:sz w:val="24"/>
          <w:szCs w:val="24"/>
        </w:rPr>
        <w:t>)</w:t>
      </w:r>
    </w:p>
    <w:p w:rsidR="00CF32A2" w:rsidRDefault="00CF32A2" w:rsidP="00CF32A2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</w:p>
    <w:p w:rsidR="00CF32A2" w:rsidRDefault="00CF32A2" w:rsidP="00CF32A2">
      <w:pPr>
        <w:widowControl/>
        <w:suppressAutoHyphens/>
        <w:autoSpaceDE/>
        <w:jc w:val="center"/>
        <w:rPr>
          <w:rFonts w:eastAsia="Courier New"/>
          <w:b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Направленность (профиль) программы</w:t>
      </w:r>
      <w:proofErr w:type="gramStart"/>
      <w:r>
        <w:rPr>
          <w:rFonts w:eastAsia="Courier New"/>
          <w:color w:val="000000"/>
          <w:sz w:val="24"/>
          <w:szCs w:val="24"/>
        </w:rPr>
        <w:t>:</w:t>
      </w:r>
      <w:r w:rsidRPr="00964F2A">
        <w:rPr>
          <w:rFonts w:eastAsia="Courier New"/>
          <w:b/>
          <w:sz w:val="24"/>
          <w:szCs w:val="24"/>
        </w:rPr>
        <w:t>«</w:t>
      </w:r>
      <w:proofErr w:type="gramEnd"/>
      <w:r w:rsidRPr="00964F2A">
        <w:rPr>
          <w:rFonts w:eastAsia="Courier New"/>
          <w:b/>
          <w:sz w:val="24"/>
          <w:szCs w:val="24"/>
        </w:rPr>
        <w:t>Начальное образование» и «Иностранный язык (английский язык)»</w:t>
      </w:r>
    </w:p>
    <w:p w:rsidR="00CF32A2" w:rsidRDefault="00CF32A2" w:rsidP="00CF32A2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CF32A2" w:rsidRDefault="00CF32A2" w:rsidP="00CF32A2">
      <w:pPr>
        <w:widowControl/>
        <w:autoSpaceDE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Виды профессиональной деятельности: </w:t>
      </w:r>
      <w:r w:rsidRPr="00964F2A">
        <w:rPr>
          <w:rFonts w:eastAsia="Courier New"/>
          <w:sz w:val="24"/>
          <w:szCs w:val="24"/>
        </w:rPr>
        <w:t>педагогическая (основной)</w:t>
      </w:r>
      <w:proofErr w:type="gramStart"/>
      <w:r w:rsidRPr="00964F2A">
        <w:rPr>
          <w:rFonts w:eastAsia="Courier New"/>
          <w:sz w:val="24"/>
          <w:szCs w:val="24"/>
        </w:rPr>
        <w:t xml:space="preserve"> ,</w:t>
      </w:r>
      <w:proofErr w:type="gramEnd"/>
      <w:r w:rsidRPr="00964F2A">
        <w:rPr>
          <w:rFonts w:eastAsia="Courier New"/>
          <w:sz w:val="24"/>
          <w:szCs w:val="24"/>
        </w:rPr>
        <w:t xml:space="preserve"> научно-исследовательская</w:t>
      </w:r>
    </w:p>
    <w:p w:rsidR="00CF32A2" w:rsidRDefault="00CF32A2" w:rsidP="00CF32A2">
      <w:pPr>
        <w:widowControl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32A2" w:rsidRDefault="00CF32A2" w:rsidP="00CF32A2">
      <w:pPr>
        <w:widowControl/>
        <w:suppressAutoHyphens/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31FE1" w:rsidRPr="001418A0" w:rsidRDefault="00431FE1" w:rsidP="00431FE1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2018 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F32A2" w:rsidRDefault="00CF32A2" w:rsidP="00CF32A2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32A2" w:rsidRDefault="00CF32A2" w:rsidP="00CF32A2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32A2" w:rsidRDefault="00CF32A2" w:rsidP="00CF32A2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0622" w:rsidRDefault="00E00622" w:rsidP="00CF32A2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0622" w:rsidRDefault="00E00622" w:rsidP="00CF32A2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0622" w:rsidRDefault="00E00622" w:rsidP="00CF32A2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D3861" w:rsidRDefault="00AD3861" w:rsidP="00AD3861">
      <w:pPr>
        <w:widowControl/>
        <w:autoSpaceDE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E00622" w:rsidRDefault="00CF32A2" w:rsidP="00CF32A2">
      <w:pPr>
        <w:widowControl/>
        <w:autoSpaceDE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Составитель:</w:t>
      </w:r>
    </w:p>
    <w:p w:rsidR="00E00622" w:rsidRDefault="00E00622" w:rsidP="00CF32A2">
      <w:pPr>
        <w:widowControl/>
        <w:autoSpaceDE/>
        <w:jc w:val="both"/>
        <w:rPr>
          <w:color w:val="000000"/>
          <w:spacing w:val="-3"/>
          <w:sz w:val="24"/>
          <w:szCs w:val="24"/>
        </w:rPr>
      </w:pPr>
    </w:p>
    <w:p w:rsidR="00CF32A2" w:rsidRPr="001C7A73" w:rsidRDefault="00CF32A2" w:rsidP="00CF32A2">
      <w:pPr>
        <w:widowControl/>
        <w:autoSpaceDE/>
        <w:jc w:val="both"/>
        <w:rPr>
          <w:color w:val="00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к.п.н., доцент Т.В.Савченко  </w:t>
      </w:r>
    </w:p>
    <w:p w:rsidR="00CF32A2" w:rsidRDefault="00CF32A2" w:rsidP="00CF32A2">
      <w:pPr>
        <w:widowControl/>
        <w:autoSpaceDE/>
        <w:jc w:val="both"/>
        <w:rPr>
          <w:spacing w:val="-3"/>
          <w:sz w:val="24"/>
          <w:szCs w:val="24"/>
        </w:rPr>
      </w:pPr>
    </w:p>
    <w:p w:rsidR="00CF32A2" w:rsidRDefault="00CF32A2" w:rsidP="00CF32A2">
      <w:pPr>
        <w:widowControl/>
        <w:autoSpaceDE/>
        <w:jc w:val="both"/>
        <w:rPr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</w:rPr>
        <w:t>«Педагогики, психологии и социальной работы»</w:t>
      </w:r>
    </w:p>
    <w:p w:rsidR="00CF32A2" w:rsidRPr="0091194F" w:rsidRDefault="00CF32A2" w:rsidP="00CF32A2">
      <w:pPr>
        <w:widowControl/>
        <w:autoSpaceDE/>
        <w:autoSpaceDN/>
        <w:jc w:val="both"/>
        <w:rPr>
          <w:spacing w:val="-3"/>
          <w:sz w:val="24"/>
          <w:szCs w:val="24"/>
        </w:rPr>
      </w:pPr>
    </w:p>
    <w:p w:rsidR="00E00622" w:rsidRPr="00E00622" w:rsidRDefault="00E00622" w:rsidP="00E00622">
      <w:pPr>
        <w:widowControl/>
        <w:autoSpaceDE/>
        <w:autoSpaceDN/>
        <w:jc w:val="both"/>
        <w:rPr>
          <w:spacing w:val="-3"/>
          <w:sz w:val="24"/>
          <w:szCs w:val="24"/>
        </w:rPr>
      </w:pPr>
      <w:r w:rsidRPr="00E00622">
        <w:rPr>
          <w:spacing w:val="-3"/>
          <w:sz w:val="24"/>
          <w:szCs w:val="24"/>
        </w:rPr>
        <w:t xml:space="preserve">Протокол от </w:t>
      </w:r>
      <w:r w:rsidR="00AD3861" w:rsidRPr="00AA1242">
        <w:rPr>
          <w:color w:val="000000"/>
          <w:sz w:val="24"/>
          <w:szCs w:val="24"/>
        </w:rPr>
        <w:t>24.03.2023 г. № 8</w:t>
      </w:r>
      <w:r w:rsidR="00AD3861">
        <w:rPr>
          <w:color w:val="000000"/>
        </w:rPr>
        <w:t xml:space="preserve">     </w:t>
      </w:r>
    </w:p>
    <w:p w:rsidR="00CF32A2" w:rsidRDefault="00CF32A2" w:rsidP="00CF32A2">
      <w:pPr>
        <w:widowControl/>
        <w:autoSpaceDE/>
        <w:autoSpaceDN/>
        <w:jc w:val="both"/>
        <w:rPr>
          <w:spacing w:val="-3"/>
          <w:sz w:val="24"/>
          <w:szCs w:val="24"/>
        </w:rPr>
      </w:pPr>
    </w:p>
    <w:p w:rsidR="00CF32A2" w:rsidRPr="0091194F" w:rsidRDefault="00CF32A2" w:rsidP="00CF32A2">
      <w:pPr>
        <w:widowControl/>
        <w:autoSpaceDE/>
        <w:autoSpaceDN/>
        <w:jc w:val="both"/>
        <w:rPr>
          <w:color w:val="000000"/>
          <w:spacing w:val="-3"/>
          <w:sz w:val="24"/>
          <w:szCs w:val="24"/>
        </w:rPr>
      </w:pPr>
      <w:r w:rsidRPr="00637A5D">
        <w:rPr>
          <w:spacing w:val="-3"/>
          <w:sz w:val="24"/>
          <w:szCs w:val="24"/>
        </w:rPr>
        <w:t>Зав. кафедрой  д.п.н., профессор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Е.В.Лопанова</w:t>
      </w:r>
      <w:proofErr w:type="spellEnd"/>
    </w:p>
    <w:p w:rsidR="00843667" w:rsidRDefault="00843667">
      <w:pPr>
        <w:rPr>
          <w:rFonts w:ascii="Palatino Linotype"/>
          <w:sz w:val="14"/>
        </w:rPr>
        <w:sectPr w:rsidR="00843667" w:rsidSect="00E00622">
          <w:type w:val="continuous"/>
          <w:pgSz w:w="11830" w:h="169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CF32A2" w:rsidP="00E00622">
      <w:pPr>
        <w:pStyle w:val="11"/>
        <w:spacing w:before="71"/>
        <w:jc w:val="center"/>
      </w:pPr>
      <w:r>
        <w:lastRenderedPageBreak/>
        <w:t>СОДЕРЖАНИЕ</w:t>
      </w:r>
    </w:p>
    <w:p w:rsidR="00843667" w:rsidRDefault="00843667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574"/>
        <w:gridCol w:w="8201"/>
      </w:tblGrid>
      <w:tr w:rsidR="00843667">
        <w:trPr>
          <w:trHeight w:val="270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</w:tr>
      <w:tr w:rsidR="00843667">
        <w:trPr>
          <w:trHeight w:val="828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tabs>
                <w:tab w:val="left" w:pos="1464"/>
                <w:tab w:val="left" w:pos="3216"/>
                <w:tab w:val="left" w:pos="4790"/>
                <w:tab w:val="left" w:pos="6108"/>
                <w:tab w:val="left" w:pos="6715"/>
              </w:tabs>
              <w:ind w:left="134" w:right="19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дисциплине</w:t>
            </w:r>
            <w:proofErr w:type="gram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 xml:space="preserve">соотнесенных с планируемыми результатами </w:t>
            </w:r>
            <w:proofErr w:type="spellStart"/>
            <w:r>
              <w:rPr>
                <w:sz w:val="24"/>
              </w:rPr>
              <w:t>освоенияобразовательной</w:t>
            </w:r>
            <w:proofErr w:type="spellEnd"/>
          </w:p>
          <w:p w:rsidR="00843667" w:rsidRDefault="00CF32A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843667">
        <w:trPr>
          <w:trHeight w:val="275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Указание места дисциплины в структуре образовательной программы</w:t>
            </w:r>
          </w:p>
        </w:tc>
      </w:tr>
      <w:tr w:rsidR="00843667">
        <w:trPr>
          <w:trHeight w:val="1104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ind w:left="134" w:right="203"/>
              <w:jc w:val="both"/>
              <w:rPr>
                <w:sz w:val="24"/>
              </w:rPr>
            </w:pPr>
            <w:r>
              <w:rPr>
                <w:sz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  <w:p w:rsidR="00843667" w:rsidRDefault="00CF32A2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843667">
        <w:trPr>
          <w:trHeight w:val="827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tabs>
                <w:tab w:val="left" w:pos="1601"/>
                <w:tab w:val="left" w:pos="3144"/>
                <w:tab w:val="left" w:pos="5328"/>
                <w:tab w:val="left" w:pos="5779"/>
                <w:tab w:val="left" w:pos="6600"/>
                <w:tab w:val="left" w:pos="7891"/>
              </w:tabs>
              <w:ind w:left="134" w:right="19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дисциплины,</w:t>
            </w:r>
            <w:r>
              <w:rPr>
                <w:sz w:val="24"/>
              </w:rPr>
              <w:tab/>
              <w:t>структурированное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</w:t>
            </w:r>
            <w:r>
              <w:rPr>
                <w:sz w:val="24"/>
              </w:rPr>
              <w:tab/>
              <w:t>(разделам)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указанием отведенного на них количества академических часов </w:t>
            </w:r>
            <w:proofErr w:type="spellStart"/>
            <w:r>
              <w:rPr>
                <w:sz w:val="24"/>
              </w:rPr>
              <w:t>ивидов</w:t>
            </w:r>
            <w:proofErr w:type="spellEnd"/>
          </w:p>
          <w:p w:rsidR="00843667" w:rsidRDefault="00CF32A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учебных занятий</w:t>
            </w:r>
          </w:p>
        </w:tc>
      </w:tr>
      <w:tr w:rsidR="00843667">
        <w:trPr>
          <w:trHeight w:val="552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учебно-методического обеспечения для самостоятельной работы</w:t>
            </w:r>
          </w:p>
          <w:p w:rsidR="00843667" w:rsidRDefault="00CF32A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дисциплине</w:t>
            </w:r>
          </w:p>
        </w:tc>
      </w:tr>
      <w:tr w:rsidR="00843667">
        <w:trPr>
          <w:trHeight w:val="551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основной и дополнительной учебной литературы, необходимой</w:t>
            </w:r>
          </w:p>
          <w:p w:rsidR="00843667" w:rsidRDefault="00CF32A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для освоения дисциплины</w:t>
            </w:r>
          </w:p>
        </w:tc>
      </w:tr>
      <w:tr w:rsidR="00843667">
        <w:trPr>
          <w:trHeight w:val="552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tabs>
                <w:tab w:val="left" w:pos="1550"/>
                <w:tab w:val="left" w:pos="2906"/>
                <w:tab w:val="left" w:pos="7555"/>
              </w:tabs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информационно-телекоммуникационной</w:t>
            </w:r>
            <w:r>
              <w:rPr>
                <w:sz w:val="24"/>
              </w:rPr>
              <w:tab/>
              <w:t>сети</w:t>
            </w:r>
          </w:p>
          <w:p w:rsidR="00843667" w:rsidRDefault="00CF32A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«Интернет», необходимых для освоения дисциплины</w:t>
            </w:r>
          </w:p>
        </w:tc>
      </w:tr>
      <w:tr w:rsidR="00843667">
        <w:trPr>
          <w:trHeight w:val="275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освоению дисциплины</w:t>
            </w:r>
          </w:p>
        </w:tc>
      </w:tr>
      <w:tr w:rsidR="00843667">
        <w:trPr>
          <w:trHeight w:val="828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tabs>
                <w:tab w:val="left" w:pos="2306"/>
                <w:tab w:val="left" w:pos="3585"/>
                <w:tab w:val="left" w:pos="4195"/>
                <w:tab w:val="left" w:pos="5844"/>
                <w:tab w:val="left" w:pos="7070"/>
              </w:tabs>
              <w:ind w:left="134" w:right="197"/>
              <w:rPr>
                <w:sz w:val="24"/>
              </w:rPr>
            </w:pPr>
            <w:r>
              <w:rPr>
                <w:sz w:val="24"/>
              </w:rPr>
              <w:t>Перечень информационных технологий, используемых при осуществлении 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дисциплине,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перечень</w:t>
            </w:r>
          </w:p>
          <w:p w:rsidR="00843667" w:rsidRDefault="00CF32A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программного обеспечения и информационных справочных систем</w:t>
            </w:r>
          </w:p>
        </w:tc>
      </w:tr>
      <w:tr w:rsidR="00843667">
        <w:trPr>
          <w:trHeight w:val="546"/>
        </w:trPr>
        <w:tc>
          <w:tcPr>
            <w:tcW w:w="574" w:type="dxa"/>
          </w:tcPr>
          <w:p w:rsidR="00843667" w:rsidRDefault="00CF32A2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1" w:type="dxa"/>
          </w:tcPr>
          <w:p w:rsidR="00843667" w:rsidRDefault="00CF32A2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Описание материально-технической базы, необходимой </w:t>
            </w:r>
            <w:proofErr w:type="spellStart"/>
            <w:r>
              <w:rPr>
                <w:sz w:val="24"/>
              </w:rPr>
              <w:t>дляосуществления</w:t>
            </w:r>
            <w:proofErr w:type="spellEnd"/>
          </w:p>
          <w:p w:rsidR="00843667" w:rsidRDefault="00CF32A2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образовательного процесса по дисциплине</w:t>
            </w:r>
          </w:p>
        </w:tc>
      </w:tr>
    </w:tbl>
    <w:p w:rsidR="00843667" w:rsidRDefault="00843667">
      <w:pPr>
        <w:spacing w:line="256" w:lineRule="exact"/>
        <w:rPr>
          <w:sz w:val="24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00622" w:rsidRDefault="00E00622">
      <w:pPr>
        <w:rPr>
          <w:b/>
          <w:bCs/>
          <w:i/>
          <w:sz w:val="24"/>
          <w:szCs w:val="24"/>
        </w:rPr>
      </w:pPr>
      <w:r>
        <w:lastRenderedPageBreak/>
        <w:br w:type="page"/>
      </w:r>
    </w:p>
    <w:p w:rsidR="00843667" w:rsidRDefault="00CF32A2" w:rsidP="00E00622">
      <w:pPr>
        <w:pStyle w:val="21"/>
        <w:spacing w:before="74"/>
        <w:ind w:left="0" w:firstLine="567"/>
        <w:jc w:val="both"/>
      </w:pPr>
      <w:r>
        <w:lastRenderedPageBreak/>
        <w:t xml:space="preserve">Рабочая программа дисциплины составлена в соответствии </w:t>
      </w:r>
      <w:proofErr w:type="gramStart"/>
      <w:r>
        <w:t>с</w:t>
      </w:r>
      <w:proofErr w:type="gramEnd"/>
      <w:r>
        <w:t>:</w:t>
      </w:r>
    </w:p>
    <w:p w:rsidR="00843667" w:rsidRDefault="00CF32A2" w:rsidP="00E00622">
      <w:pPr>
        <w:pStyle w:val="a5"/>
        <w:numPr>
          <w:ilvl w:val="0"/>
          <w:numId w:val="18"/>
        </w:numPr>
        <w:tabs>
          <w:tab w:val="left" w:pos="1303"/>
        </w:tabs>
        <w:spacing w:before="36"/>
        <w:ind w:left="0" w:firstLine="567"/>
        <w:rPr>
          <w:sz w:val="24"/>
        </w:rPr>
      </w:pPr>
      <w:r>
        <w:rPr>
          <w:sz w:val="24"/>
        </w:rPr>
        <w:t>Федеральным законом Российской Федерации от 29.12.2012 № 273-ФЗ</w:t>
      </w:r>
      <w:proofErr w:type="gramStart"/>
      <w:r>
        <w:rPr>
          <w:spacing w:val="-3"/>
          <w:sz w:val="24"/>
        </w:rPr>
        <w:t>«О</w:t>
      </w:r>
      <w:proofErr w:type="gramEnd"/>
      <w:r>
        <w:rPr>
          <w:spacing w:val="-3"/>
          <w:sz w:val="24"/>
        </w:rPr>
        <w:t>б</w:t>
      </w:r>
    </w:p>
    <w:p w:rsidR="00843667" w:rsidRDefault="00CF32A2" w:rsidP="00E00622">
      <w:pPr>
        <w:pStyle w:val="a3"/>
        <w:spacing w:before="121"/>
        <w:ind w:left="0" w:firstLine="567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Федерации»;</w:t>
      </w:r>
    </w:p>
    <w:p w:rsidR="00843667" w:rsidRDefault="00CF32A2" w:rsidP="00E00622">
      <w:pPr>
        <w:pStyle w:val="a5"/>
        <w:numPr>
          <w:ilvl w:val="0"/>
          <w:numId w:val="18"/>
        </w:numPr>
        <w:tabs>
          <w:tab w:val="left" w:pos="1318"/>
        </w:tabs>
        <w:ind w:left="0" w:firstLine="567"/>
        <w:rPr>
          <w:sz w:val="24"/>
        </w:rPr>
      </w:pPr>
      <w:r>
        <w:rPr>
          <w:sz w:val="24"/>
        </w:rPr>
        <w:t xml:space="preserve">Федеральным государственным образовательным стандартом </w:t>
      </w:r>
      <w:r>
        <w:rPr>
          <w:spacing w:val="-3"/>
          <w:sz w:val="24"/>
        </w:rPr>
        <w:t xml:space="preserve">высшего </w:t>
      </w:r>
      <w:r>
        <w:rPr>
          <w:sz w:val="24"/>
        </w:rPr>
        <w:t xml:space="preserve">образования по направлению подготовки </w:t>
      </w:r>
      <w:r>
        <w:rPr>
          <w:b/>
          <w:sz w:val="24"/>
        </w:rPr>
        <w:t xml:space="preserve">44.03.05 педагогическое образование </w:t>
      </w:r>
      <w:r>
        <w:rPr>
          <w:sz w:val="24"/>
        </w:rPr>
        <w:t xml:space="preserve">(  с  </w:t>
      </w:r>
      <w:r>
        <w:rPr>
          <w:spacing w:val="12"/>
          <w:sz w:val="24"/>
        </w:rPr>
        <w:t xml:space="preserve">двумя </w:t>
      </w:r>
      <w:r>
        <w:rPr>
          <w:spacing w:val="8"/>
          <w:sz w:val="24"/>
        </w:rPr>
        <w:t>профилями</w:t>
      </w:r>
      <w:proofErr w:type="gramStart"/>
      <w:r>
        <w:rPr>
          <w:spacing w:val="8"/>
          <w:sz w:val="24"/>
        </w:rPr>
        <w:t>)(</w:t>
      </w:r>
      <w:proofErr w:type="gramEnd"/>
      <w:r>
        <w:rPr>
          <w:spacing w:val="8"/>
          <w:sz w:val="24"/>
        </w:rPr>
        <w:t xml:space="preserve">уровень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), утвержденного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 от  09.02.2016  N  91  (зарегистрирован  в  Минюсте   России   11.01.2016   </w:t>
      </w:r>
      <w:r>
        <w:rPr>
          <w:spacing w:val="-11"/>
          <w:sz w:val="24"/>
        </w:rPr>
        <w:t xml:space="preserve">N  </w:t>
      </w:r>
      <w:r>
        <w:rPr>
          <w:sz w:val="24"/>
        </w:rPr>
        <w:t xml:space="preserve">40536) (далее - ФГОС ВО, Федеральный государственный образовательный стандарт </w:t>
      </w:r>
      <w:proofErr w:type="spellStart"/>
      <w:r>
        <w:rPr>
          <w:sz w:val="24"/>
        </w:rPr>
        <w:t>высшегообразования</w:t>
      </w:r>
      <w:proofErr w:type="spellEnd"/>
      <w:r>
        <w:rPr>
          <w:sz w:val="24"/>
        </w:rPr>
        <w:t>);</w:t>
      </w:r>
    </w:p>
    <w:p w:rsidR="00E00622" w:rsidRPr="00D72822" w:rsidRDefault="00E00622" w:rsidP="00E00622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00622" w:rsidRPr="00D72822" w:rsidRDefault="00E00622" w:rsidP="00E00622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D72822">
        <w:rPr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</w:rPr>
        <w:t>ВО</w:t>
      </w:r>
      <w:proofErr w:type="gramEnd"/>
      <w:r w:rsidRPr="00D72822">
        <w:rPr>
          <w:sz w:val="24"/>
          <w:szCs w:val="24"/>
        </w:rPr>
        <w:t xml:space="preserve"> «</w:t>
      </w:r>
      <w:r w:rsidRPr="00D72822">
        <w:rPr>
          <w:b/>
          <w:sz w:val="24"/>
          <w:szCs w:val="24"/>
        </w:rPr>
        <w:t>Омская гуманитарная академия</w:t>
      </w:r>
      <w:r w:rsidRPr="00D72822">
        <w:rPr>
          <w:sz w:val="24"/>
          <w:szCs w:val="24"/>
        </w:rPr>
        <w:t>» (</w:t>
      </w:r>
      <w:r w:rsidRPr="00D72822">
        <w:rPr>
          <w:i/>
          <w:sz w:val="24"/>
          <w:szCs w:val="24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</w:rPr>
        <w:t>ОмГА</w:t>
      </w:r>
      <w:proofErr w:type="spellEnd"/>
      <w:r w:rsidRPr="00D72822">
        <w:rPr>
          <w:sz w:val="24"/>
          <w:szCs w:val="24"/>
        </w:rPr>
        <w:t>):</w:t>
      </w:r>
    </w:p>
    <w:p w:rsidR="00E00622" w:rsidRPr="00D72822" w:rsidRDefault="00E00622" w:rsidP="00E00622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D72822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</w:rPr>
        <w:t>ОмГА</w:t>
      </w:r>
      <w:proofErr w:type="spellEnd"/>
      <w:r w:rsidRPr="00D72822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00622" w:rsidRPr="00D72822" w:rsidRDefault="00E00622" w:rsidP="00E00622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D72822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</w:rPr>
        <w:t>ОмГА</w:t>
      </w:r>
      <w:proofErr w:type="spellEnd"/>
      <w:r w:rsidRPr="00D72822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00622" w:rsidRPr="00D72822" w:rsidRDefault="00E00622" w:rsidP="00E00622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D72822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</w:rPr>
        <w:t>обучающихся</w:t>
      </w:r>
      <w:proofErr w:type="gramEnd"/>
      <w:r w:rsidRPr="00D72822">
        <w:rPr>
          <w:sz w:val="24"/>
          <w:szCs w:val="24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</w:rPr>
        <w:t>ОмГА</w:t>
      </w:r>
      <w:proofErr w:type="spellEnd"/>
      <w:r w:rsidRPr="00D72822">
        <w:rPr>
          <w:sz w:val="24"/>
          <w:szCs w:val="24"/>
        </w:rPr>
        <w:t xml:space="preserve"> от 28.09.2020 (протокол заседания №2);</w:t>
      </w:r>
    </w:p>
    <w:p w:rsidR="00E00622" w:rsidRPr="00D72822" w:rsidRDefault="00E00622" w:rsidP="00E00622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D72822">
        <w:rPr>
          <w:sz w:val="24"/>
          <w:szCs w:val="24"/>
        </w:rPr>
        <w:t xml:space="preserve">- «Положением об </w:t>
      </w:r>
      <w:proofErr w:type="gramStart"/>
      <w:r w:rsidRPr="00D72822">
        <w:rPr>
          <w:sz w:val="24"/>
          <w:szCs w:val="24"/>
        </w:rPr>
        <w:t>обучении</w:t>
      </w:r>
      <w:proofErr w:type="gramEnd"/>
      <w:r w:rsidRPr="00D72822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</w:rPr>
        <w:t>ОмГА</w:t>
      </w:r>
      <w:proofErr w:type="spellEnd"/>
      <w:r w:rsidRPr="00D72822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00622" w:rsidRPr="00D72822" w:rsidRDefault="00E00622" w:rsidP="00E00622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D72822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</w:rPr>
        <w:t>ОмГА</w:t>
      </w:r>
      <w:proofErr w:type="spellEnd"/>
      <w:r w:rsidRPr="00D72822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00622" w:rsidRPr="00E00622" w:rsidRDefault="00CF32A2" w:rsidP="00E00622">
      <w:pPr>
        <w:pStyle w:val="a5"/>
        <w:numPr>
          <w:ilvl w:val="0"/>
          <w:numId w:val="18"/>
        </w:numPr>
        <w:tabs>
          <w:tab w:val="left" w:pos="1255"/>
        </w:tabs>
        <w:spacing w:before="5"/>
        <w:ind w:left="0" w:firstLine="567"/>
      </w:pPr>
      <w:r>
        <w:rPr>
          <w:sz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по направлению 44.03.05 Педагогическое образование</w:t>
      </w:r>
      <w:r w:rsidR="00C07DAE">
        <w:rPr>
          <w:sz w:val="24"/>
        </w:rPr>
        <w:t xml:space="preserve"> (с 2-мя профилями подготовки)</w:t>
      </w:r>
      <w:r>
        <w:rPr>
          <w:sz w:val="24"/>
        </w:rPr>
        <w:t xml:space="preserve"> (уровень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), направленность (профиль) программы «Начальное образование» и  "Иностранный  язык</w:t>
      </w:r>
      <w:r w:rsidR="00C07DAE">
        <w:rPr>
          <w:sz w:val="24"/>
        </w:rPr>
        <w:t xml:space="preserve"> (английский язык)</w:t>
      </w:r>
      <w:r>
        <w:rPr>
          <w:sz w:val="24"/>
        </w:rPr>
        <w:t xml:space="preserve">";  </w:t>
      </w:r>
      <w:r w:rsidR="00E00622" w:rsidRPr="00E00622">
        <w:rPr>
          <w:sz w:val="24"/>
        </w:rPr>
        <w:t xml:space="preserve">форма обучения – заочная на </w:t>
      </w:r>
      <w:r w:rsidR="00AD3861" w:rsidRPr="0015444F">
        <w:rPr>
          <w:color w:val="000000"/>
          <w:sz w:val="24"/>
          <w:szCs w:val="24"/>
        </w:rPr>
        <w:t>2023/2024</w:t>
      </w:r>
      <w:r w:rsidR="00AD3861">
        <w:rPr>
          <w:color w:val="000000"/>
          <w:sz w:val="24"/>
          <w:szCs w:val="24"/>
        </w:rPr>
        <w:t xml:space="preserve"> </w:t>
      </w:r>
      <w:r w:rsidR="00E00622" w:rsidRPr="00E00622">
        <w:rPr>
          <w:sz w:val="24"/>
        </w:rPr>
        <w:t xml:space="preserve">учебный год, утвержденным приказом ректора от </w:t>
      </w:r>
      <w:r w:rsidR="00AD3861" w:rsidRPr="00AA1242">
        <w:rPr>
          <w:color w:val="000000"/>
          <w:sz w:val="24"/>
          <w:szCs w:val="24"/>
        </w:rPr>
        <w:t>27.03.2023 № 51</w:t>
      </w:r>
      <w:r w:rsidR="00AD3861">
        <w:rPr>
          <w:color w:val="000000"/>
        </w:rPr>
        <w:t xml:space="preserve">   </w:t>
      </w:r>
      <w:r w:rsidR="00E00622" w:rsidRPr="00E00622">
        <w:rPr>
          <w:sz w:val="24"/>
        </w:rPr>
        <w:t>.</w:t>
      </w:r>
    </w:p>
    <w:p w:rsidR="00843667" w:rsidRPr="00E00622" w:rsidRDefault="00CF32A2" w:rsidP="00E00622">
      <w:pPr>
        <w:pStyle w:val="a5"/>
        <w:spacing w:before="5"/>
        <w:ind w:left="0" w:firstLine="567"/>
        <w:rPr>
          <w:b/>
        </w:rPr>
      </w:pPr>
      <w:r w:rsidRPr="00E00622">
        <w:rPr>
          <w:b/>
        </w:rPr>
        <w:t>Возможность внесения изменений  и  дополнений  в  разработанную Академией  образовательную  программу  в  части  рабочей   программы дисциплины Б</w:t>
      </w:r>
      <w:proofErr w:type="gramStart"/>
      <w:r w:rsidRPr="00E00622">
        <w:rPr>
          <w:b/>
        </w:rPr>
        <w:t>1</w:t>
      </w:r>
      <w:proofErr w:type="gramEnd"/>
      <w:r w:rsidRPr="00E00622">
        <w:rPr>
          <w:b/>
        </w:rPr>
        <w:t xml:space="preserve">.В.27 «Технологии обучения изобразительной деятельности» в течение </w:t>
      </w:r>
      <w:r w:rsidR="00AD3861" w:rsidRPr="00AD3861">
        <w:rPr>
          <w:b/>
        </w:rPr>
        <w:t xml:space="preserve">2023/2024 </w:t>
      </w:r>
      <w:proofErr w:type="spellStart"/>
      <w:r w:rsidRPr="00E00622">
        <w:rPr>
          <w:b/>
        </w:rPr>
        <w:t>учебногогода</w:t>
      </w:r>
      <w:proofErr w:type="spellEnd"/>
      <w:r w:rsidRPr="00E00622">
        <w:rPr>
          <w:b/>
        </w:rPr>
        <w:t>:</w:t>
      </w:r>
    </w:p>
    <w:p w:rsidR="00843667" w:rsidRDefault="00CF32A2" w:rsidP="00E00622">
      <w:pPr>
        <w:pStyle w:val="a3"/>
        <w:ind w:left="0" w:firstLine="567"/>
        <w:jc w:val="both"/>
      </w:pPr>
      <w: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>
        <w:rPr>
          <w:b/>
        </w:rPr>
        <w:t xml:space="preserve">44.03.05 педагогическое образование </w:t>
      </w:r>
      <w:r w:rsidR="00C07DAE">
        <w:t xml:space="preserve">(с 2-мя профилями подготовки) 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направленность (профиль) </w:t>
      </w:r>
      <w:r>
        <w:rPr>
          <w:b/>
        </w:rPr>
        <w:t>«Начальное образование» и "Иностранный язык</w:t>
      </w:r>
      <w:r w:rsidR="00C07DAE">
        <w:rPr>
          <w:b/>
        </w:rPr>
        <w:t xml:space="preserve"> (английский язык)</w:t>
      </w:r>
      <w:r>
        <w:rPr>
          <w:b/>
        </w:rPr>
        <w:t>"</w:t>
      </w:r>
      <w:r>
        <w:t xml:space="preserve">, вид учебной деятельности – программа академического </w:t>
      </w:r>
      <w:proofErr w:type="spellStart"/>
      <w:r>
        <w:t>бакалавриата</w:t>
      </w:r>
      <w:proofErr w:type="spellEnd"/>
      <w:r>
        <w:t xml:space="preserve">; виды профессиональной деятельности: педагогическая, исследовательская; очная и заочная формы обучения в соответствии с требованиями  законодательства  Российской Федерации в сфере образования, Уставом  Академии,  локальными  нормативными  актами образовательной организации при согласовании со всеми участниками образовательного процесса образовательная  организация  имеет  право  внести  изменения и дополнения в разработанную ранее рабочую </w:t>
      </w:r>
      <w:proofErr w:type="spellStart"/>
      <w:r>
        <w:t>программудисциплины</w:t>
      </w:r>
      <w:proofErr w:type="spellEnd"/>
      <w:r>
        <w:t xml:space="preserve">«Технологии обучения изобразительной деятельности» в </w:t>
      </w:r>
      <w:r>
        <w:rPr>
          <w:spacing w:val="4"/>
        </w:rPr>
        <w:t xml:space="preserve">течение </w:t>
      </w:r>
      <w:r w:rsidR="00AD3861" w:rsidRPr="0015444F">
        <w:rPr>
          <w:color w:val="000000"/>
        </w:rPr>
        <w:t>2023/2024</w:t>
      </w:r>
      <w:r w:rsidR="00AD3861">
        <w:rPr>
          <w:color w:val="000000"/>
        </w:rPr>
        <w:t xml:space="preserve"> </w:t>
      </w:r>
      <w:r>
        <w:t>учебного года.</w:t>
      </w:r>
    </w:p>
    <w:p w:rsidR="00843667" w:rsidRDefault="00843667">
      <w:pPr>
        <w:pStyle w:val="a3"/>
        <w:ind w:left="0"/>
        <w:rPr>
          <w:sz w:val="17"/>
        </w:rPr>
      </w:pPr>
    </w:p>
    <w:p w:rsidR="00843667" w:rsidRDefault="00CF32A2">
      <w:pPr>
        <w:pStyle w:val="a5"/>
        <w:numPr>
          <w:ilvl w:val="0"/>
          <w:numId w:val="17"/>
        </w:numPr>
        <w:tabs>
          <w:tab w:val="left" w:pos="1492"/>
        </w:tabs>
        <w:spacing w:before="97" w:line="232" w:lineRule="auto"/>
        <w:ind w:right="441"/>
        <w:rPr>
          <w:sz w:val="28"/>
        </w:rPr>
      </w:pPr>
      <w:r>
        <w:rPr>
          <w:b/>
          <w:sz w:val="24"/>
        </w:rPr>
        <w:t>Наименование дисциплины: Б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.В.27 </w:t>
      </w:r>
      <w:r>
        <w:rPr>
          <w:sz w:val="24"/>
        </w:rPr>
        <w:t>«Технологии обучения изобразительной деятельности»</w:t>
      </w:r>
    </w:p>
    <w:p w:rsidR="00843667" w:rsidRDefault="00CF32A2">
      <w:pPr>
        <w:pStyle w:val="11"/>
        <w:numPr>
          <w:ilvl w:val="0"/>
          <w:numId w:val="17"/>
        </w:numPr>
        <w:tabs>
          <w:tab w:val="left" w:pos="1492"/>
        </w:tabs>
        <w:spacing w:before="9" w:line="276" w:lineRule="exact"/>
        <w:ind w:left="421" w:right="489" w:firstLine="709"/>
        <w:jc w:val="both"/>
        <w:rPr>
          <w:sz w:val="28"/>
        </w:rPr>
      </w:pPr>
      <w:r>
        <w:t xml:space="preserve">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, соотнесенных с планируемыми результатами освоения </w:t>
      </w:r>
      <w:proofErr w:type="spellStart"/>
      <w:r>
        <w:t>образовательнойпрограммы</w:t>
      </w:r>
      <w:proofErr w:type="spellEnd"/>
    </w:p>
    <w:p w:rsidR="00843667" w:rsidRDefault="00CF32A2">
      <w:pPr>
        <w:pStyle w:val="a3"/>
        <w:ind w:right="445" w:firstLine="708"/>
        <w:jc w:val="both"/>
        <w:rPr>
          <w:i/>
        </w:rPr>
      </w:pPr>
      <w: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7DAE">
        <w:rPr>
          <w:b/>
        </w:rPr>
        <w:t>44.03.05 П</w:t>
      </w:r>
      <w:r>
        <w:rPr>
          <w:b/>
        </w:rPr>
        <w:t xml:space="preserve">едагогическое образование </w:t>
      </w:r>
      <w:r w:rsidR="00C07DAE">
        <w:t xml:space="preserve">(с 2-мя профилями подготовки)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направленность (профиль) </w:t>
      </w:r>
      <w:r>
        <w:rPr>
          <w:b/>
        </w:rPr>
        <w:t>«Начальное образование» и "Иностранный язык</w:t>
      </w:r>
      <w:r w:rsidR="00C07DAE">
        <w:rPr>
          <w:b/>
        </w:rPr>
        <w:t xml:space="preserve"> (английский язык)</w:t>
      </w:r>
      <w:r>
        <w:rPr>
          <w:b/>
        </w:rPr>
        <w:t xml:space="preserve">",  </w:t>
      </w:r>
      <w:r>
        <w:t xml:space="preserve">утвержденного  Приказом  </w:t>
      </w:r>
      <w:proofErr w:type="spellStart"/>
      <w:r>
        <w:t>Минобрнауки</w:t>
      </w:r>
      <w:proofErr w:type="spellEnd"/>
      <w:r>
        <w:t xml:space="preserve">  России  от  09.02.2016  N  91  (зарегистрирован  в  Минюсте  России  11.01.2016  N  40536), при разработке основной профессиональной образовательной программ</w:t>
      </w:r>
      <w:proofErr w:type="gramStart"/>
      <w:r>
        <w:t>ы(</w:t>
      </w:r>
      <w:proofErr w:type="gramEnd"/>
      <w:r>
        <w:rPr>
          <w:i/>
        </w:rPr>
        <w:t>далее</w:t>
      </w:r>
    </w:p>
    <w:p w:rsidR="00843667" w:rsidRDefault="00CF32A2">
      <w:pPr>
        <w:pStyle w:val="a3"/>
        <w:ind w:right="445"/>
        <w:jc w:val="both"/>
      </w:pPr>
      <w:proofErr w:type="gramStart"/>
      <w:r>
        <w:rPr>
          <w:i/>
        </w:rPr>
        <w:t>- ОПОП</w:t>
      </w:r>
      <w:r>
        <w:t xml:space="preserve">) </w:t>
      </w:r>
      <w:proofErr w:type="spellStart"/>
      <w:r>
        <w:t>бакалавриата</w:t>
      </w:r>
      <w:proofErr w:type="spellEnd"/>
      <w:r>
        <w:t xml:space="preserve"> определены возможности Академии в формировании компетенций выпускников.</w:t>
      </w:r>
      <w:proofErr w:type="gramEnd"/>
    </w:p>
    <w:p w:rsidR="00843667" w:rsidRDefault="00843667">
      <w:pPr>
        <w:pStyle w:val="a3"/>
        <w:spacing w:before="2"/>
        <w:ind w:left="0"/>
        <w:rPr>
          <w:sz w:val="21"/>
        </w:rPr>
      </w:pPr>
    </w:p>
    <w:p w:rsidR="00843667" w:rsidRDefault="00CF32A2">
      <w:pPr>
        <w:spacing w:after="50" w:line="232" w:lineRule="auto"/>
        <w:ind w:left="421" w:right="606"/>
        <w:rPr>
          <w:sz w:val="24"/>
        </w:rPr>
      </w:pPr>
      <w:r>
        <w:rPr>
          <w:sz w:val="24"/>
        </w:rPr>
        <w:t>Процесс изучения дисциплины «</w:t>
      </w:r>
      <w:r>
        <w:rPr>
          <w:b/>
          <w:sz w:val="24"/>
        </w:rPr>
        <w:t xml:space="preserve">Технологии обучения изобразительной деятельности» </w:t>
      </w:r>
      <w:r>
        <w:rPr>
          <w:sz w:val="24"/>
        </w:rPr>
        <w:t>направлен на формирование следующих компетенций: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4"/>
        <w:gridCol w:w="2527"/>
        <w:gridCol w:w="3240"/>
      </w:tblGrid>
      <w:tr w:rsidR="00843667">
        <w:trPr>
          <w:trHeight w:val="827"/>
        </w:trPr>
        <w:tc>
          <w:tcPr>
            <w:tcW w:w="3804" w:type="dxa"/>
          </w:tcPr>
          <w:p w:rsidR="00843667" w:rsidRDefault="00CF32A2">
            <w:pPr>
              <w:pStyle w:val="TableParagraph"/>
              <w:spacing w:line="268" w:lineRule="exact"/>
              <w:ind w:left="427" w:right="41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освоения ОПОП</w:t>
            </w:r>
          </w:p>
          <w:p w:rsidR="00843667" w:rsidRDefault="00CF32A2">
            <w:pPr>
              <w:pStyle w:val="TableParagraph"/>
              <w:spacing w:line="270" w:lineRule="atLeast"/>
              <w:ind w:left="1187" w:right="1171" w:hanging="4"/>
              <w:jc w:val="center"/>
              <w:rPr>
                <w:sz w:val="24"/>
              </w:rPr>
            </w:pPr>
            <w:r>
              <w:rPr>
                <w:sz w:val="24"/>
              </w:rPr>
              <w:t>(содержание компетенции)</w:t>
            </w:r>
          </w:p>
        </w:tc>
        <w:tc>
          <w:tcPr>
            <w:tcW w:w="2527" w:type="dxa"/>
          </w:tcPr>
          <w:p w:rsidR="00843667" w:rsidRDefault="00CF32A2">
            <w:pPr>
              <w:pStyle w:val="TableParagraph"/>
              <w:spacing w:before="128"/>
              <w:ind w:left="587" w:right="561" w:firstLine="472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3240" w:type="dxa"/>
          </w:tcPr>
          <w:p w:rsidR="00843667" w:rsidRDefault="00CF32A2">
            <w:pPr>
              <w:pStyle w:val="TableParagraph"/>
              <w:ind w:left="1010" w:right="380" w:hanging="603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</w:t>
            </w:r>
          </w:p>
          <w:p w:rsidR="00843667" w:rsidRDefault="00CF32A2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обучения по дисциплине</w:t>
            </w:r>
            <w:proofErr w:type="gramEnd"/>
          </w:p>
        </w:tc>
      </w:tr>
      <w:tr w:rsidR="00843667">
        <w:trPr>
          <w:trHeight w:val="4744"/>
        </w:trPr>
        <w:tc>
          <w:tcPr>
            <w:tcW w:w="3804" w:type="dxa"/>
          </w:tcPr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CF32A2">
            <w:pPr>
              <w:pStyle w:val="TableParagraph"/>
              <w:tabs>
                <w:tab w:val="left" w:pos="1948"/>
                <w:tab w:val="left" w:pos="2128"/>
                <w:tab w:val="left" w:pos="3568"/>
              </w:tabs>
              <w:spacing w:before="179"/>
              <w:ind w:left="107"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использовать 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527" w:type="dxa"/>
          </w:tcPr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spacing w:before="5"/>
              <w:rPr>
                <w:sz w:val="25"/>
              </w:rPr>
            </w:pPr>
          </w:p>
          <w:p w:rsidR="00843667" w:rsidRDefault="00CF32A2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240" w:type="dxa"/>
          </w:tcPr>
          <w:p w:rsidR="00843667" w:rsidRDefault="00CF32A2">
            <w:pPr>
              <w:pStyle w:val="TableParagraph"/>
              <w:spacing w:line="268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843667" w:rsidRDefault="00CF32A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  <w:tab w:val="left" w:pos="1989"/>
                <w:tab w:val="left" w:pos="2294"/>
                <w:tab w:val="left" w:pos="3002"/>
              </w:tabs>
              <w:spacing w:before="2"/>
              <w:ind w:left="467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теоретико</w:t>
            </w:r>
            <w:proofErr w:type="spellEnd"/>
            <w:r>
              <w:rPr>
                <w:sz w:val="24"/>
              </w:rPr>
              <w:t>- методологические</w:t>
            </w:r>
            <w:proofErr w:type="gramEnd"/>
            <w:r>
              <w:rPr>
                <w:sz w:val="24"/>
              </w:rPr>
              <w:t xml:space="preserve"> основы</w:t>
            </w:r>
            <w:r>
              <w:rPr>
                <w:sz w:val="24"/>
              </w:rPr>
              <w:tab/>
              <w:t>разработки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диагностирования достижений 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воспитанников;</w:t>
            </w:r>
          </w:p>
          <w:p w:rsidR="00843667" w:rsidRDefault="00CF32A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  <w:tab w:val="left" w:pos="3004"/>
              </w:tabs>
              <w:ind w:left="467" w:right="94"/>
              <w:rPr>
                <w:sz w:val="24"/>
              </w:rPr>
            </w:pPr>
            <w:r>
              <w:rPr>
                <w:sz w:val="24"/>
              </w:rPr>
              <w:t xml:space="preserve">Способы </w:t>
            </w:r>
            <w:proofErr w:type="gramStart"/>
            <w:r>
              <w:rPr>
                <w:sz w:val="24"/>
              </w:rPr>
              <w:t>психологического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педагогического </w:t>
            </w:r>
            <w:proofErr w:type="spellStart"/>
            <w:r>
              <w:rPr>
                <w:sz w:val="24"/>
              </w:rPr>
              <w:t>изученияобучающихся</w:t>
            </w:r>
            <w:proofErr w:type="spellEnd"/>
            <w:r>
              <w:rPr>
                <w:sz w:val="24"/>
              </w:rPr>
              <w:t>;</w:t>
            </w:r>
          </w:p>
          <w:p w:rsidR="00843667" w:rsidRDefault="00CF32A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  <w:tab w:val="left" w:pos="1766"/>
              </w:tabs>
              <w:spacing w:line="237" w:lineRule="auto"/>
              <w:ind w:left="467" w:right="9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современных </w:t>
            </w:r>
            <w:r>
              <w:rPr>
                <w:sz w:val="24"/>
              </w:rPr>
              <w:t xml:space="preserve">образовательных технологий,  в  </w:t>
            </w:r>
            <w:proofErr w:type="spellStart"/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числе</w:t>
            </w:r>
            <w:proofErr w:type="spellEnd"/>
          </w:p>
          <w:p w:rsidR="00843667" w:rsidRDefault="00CF32A2">
            <w:pPr>
              <w:pStyle w:val="TableParagraph"/>
              <w:tabs>
                <w:tab w:val="left" w:pos="1245"/>
              </w:tabs>
              <w:spacing w:before="3"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информационных,</w:t>
            </w:r>
          </w:p>
        </w:tc>
      </w:tr>
    </w:tbl>
    <w:p w:rsidR="00843667" w:rsidRDefault="00843667">
      <w:pPr>
        <w:spacing w:line="266" w:lineRule="exact"/>
        <w:rPr>
          <w:sz w:val="24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4"/>
        <w:gridCol w:w="2527"/>
        <w:gridCol w:w="3240"/>
      </w:tblGrid>
      <w:tr w:rsidR="00843667">
        <w:trPr>
          <w:trHeight w:val="12798"/>
        </w:trPr>
        <w:tc>
          <w:tcPr>
            <w:tcW w:w="3804" w:type="dxa"/>
          </w:tcPr>
          <w:p w:rsidR="00843667" w:rsidRDefault="00843667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843667" w:rsidRDefault="00843667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843667" w:rsidRDefault="00CF32A2">
            <w:pPr>
              <w:pStyle w:val="TableParagraph"/>
              <w:tabs>
                <w:tab w:val="left" w:pos="2404"/>
              </w:tabs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оценки</w:t>
            </w:r>
          </w:p>
          <w:p w:rsidR="00843667" w:rsidRDefault="00CF32A2">
            <w:pPr>
              <w:pStyle w:val="TableParagraph"/>
              <w:tabs>
                <w:tab w:val="left" w:pos="842"/>
                <w:tab w:val="left" w:pos="1814"/>
                <w:tab w:val="left" w:pos="2255"/>
                <w:tab w:val="left" w:pos="2335"/>
                <w:tab w:val="left" w:pos="3002"/>
              </w:tabs>
              <w:ind w:left="467" w:right="94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3"/>
                <w:sz w:val="24"/>
              </w:rPr>
              <w:t>учебно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воспитательного</w:t>
            </w:r>
            <w:proofErr w:type="gramEnd"/>
            <w:r>
              <w:rPr>
                <w:sz w:val="24"/>
              </w:rPr>
              <w:t xml:space="preserve"> процесса при </w:t>
            </w:r>
            <w:r>
              <w:rPr>
                <w:spacing w:val="-2"/>
                <w:sz w:val="24"/>
              </w:rPr>
              <w:t xml:space="preserve">разработке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элективныхкурсов</w:t>
            </w:r>
            <w:proofErr w:type="spellEnd"/>
            <w:r>
              <w:rPr>
                <w:sz w:val="24"/>
              </w:rPr>
              <w:t>;</w:t>
            </w:r>
          </w:p>
          <w:p w:rsidR="00843667" w:rsidRDefault="00CF32A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2337"/>
              </w:tabs>
              <w:spacing w:before="4" w:line="237" w:lineRule="auto"/>
              <w:ind w:left="467" w:right="9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учебно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воспитательного</w:t>
            </w:r>
            <w:proofErr w:type="gramEnd"/>
            <w:r>
              <w:rPr>
                <w:sz w:val="24"/>
              </w:rPr>
              <w:t xml:space="preserve"> процесса.</w:t>
            </w:r>
          </w:p>
          <w:p w:rsidR="00843667" w:rsidRDefault="00CF32A2">
            <w:pPr>
              <w:pStyle w:val="TableParagraph"/>
              <w:spacing w:before="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843667" w:rsidRDefault="00CF32A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1782"/>
                <w:tab w:val="left" w:pos="3002"/>
              </w:tabs>
              <w:spacing w:before="2"/>
              <w:ind w:left="467"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методы диагностирования достижений обучающихся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843667" w:rsidRDefault="00CF32A2">
            <w:pPr>
              <w:pStyle w:val="TableParagraph"/>
              <w:tabs>
                <w:tab w:val="left" w:pos="3016"/>
              </w:tabs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43667" w:rsidRDefault="00CF32A2">
            <w:pPr>
              <w:pStyle w:val="TableParagraph"/>
              <w:tabs>
                <w:tab w:val="left" w:pos="3002"/>
              </w:tabs>
              <w:ind w:left="467" w:right="97"/>
              <w:rPr>
                <w:sz w:val="24"/>
              </w:rPr>
            </w:pPr>
            <w:r>
              <w:rPr>
                <w:sz w:val="24"/>
              </w:rPr>
              <w:t>дидактическом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воспитательном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;</w:t>
            </w:r>
          </w:p>
          <w:p w:rsidR="00843667" w:rsidRDefault="00CF32A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2"/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анализ учебного материала при реализации учебных программ базовых </w:t>
            </w:r>
            <w:r>
              <w:rPr>
                <w:spacing w:val="-11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элективныхкурсов</w:t>
            </w:r>
            <w:proofErr w:type="spellEnd"/>
            <w:r>
              <w:rPr>
                <w:sz w:val="24"/>
              </w:rPr>
              <w:t>;</w:t>
            </w:r>
          </w:p>
          <w:p w:rsidR="00843667" w:rsidRDefault="00CF32A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left="46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структуру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содержание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z w:val="24"/>
              </w:rPr>
              <w:t xml:space="preserve">занятий  с  </w:t>
            </w:r>
            <w:r>
              <w:rPr>
                <w:spacing w:val="-3"/>
                <w:sz w:val="24"/>
              </w:rPr>
              <w:t xml:space="preserve">учащимися </w:t>
            </w:r>
            <w:r>
              <w:rPr>
                <w:sz w:val="24"/>
              </w:rPr>
              <w:t xml:space="preserve">при реализации учебных программ базовых </w:t>
            </w:r>
            <w:r>
              <w:rPr>
                <w:spacing w:val="-14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элективныхкурсов</w:t>
            </w:r>
            <w:proofErr w:type="spellEnd"/>
            <w:r>
              <w:rPr>
                <w:sz w:val="24"/>
              </w:rPr>
              <w:t>.</w:t>
            </w:r>
          </w:p>
          <w:p w:rsidR="00843667" w:rsidRDefault="00CF32A2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843667" w:rsidRDefault="00CF32A2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  <w:tab w:val="left" w:pos="1483"/>
                <w:tab w:val="left" w:pos="300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способами диагностирования достижений обучающихся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воспитанников в </w:t>
            </w:r>
            <w:r>
              <w:rPr>
                <w:spacing w:val="-3"/>
                <w:sz w:val="24"/>
              </w:rPr>
              <w:t xml:space="preserve">учебном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воспитательном </w:t>
            </w:r>
            <w:r>
              <w:rPr>
                <w:sz w:val="24"/>
              </w:rPr>
              <w:t>процессе,</w:t>
            </w:r>
          </w:p>
          <w:p w:rsidR="00843667" w:rsidRDefault="00CF32A2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  <w:tab w:val="left" w:pos="1979"/>
                <w:tab w:val="left" w:pos="2781"/>
              </w:tabs>
              <w:ind w:left="467" w:right="96"/>
              <w:rPr>
                <w:sz w:val="24"/>
              </w:rPr>
            </w:pPr>
            <w:r>
              <w:rPr>
                <w:sz w:val="24"/>
              </w:rPr>
              <w:t>современными технологиями обучения и 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эффективной 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целостного </w:t>
            </w:r>
            <w:r>
              <w:rPr>
                <w:sz w:val="24"/>
              </w:rPr>
              <w:t>педагогического</w:t>
            </w:r>
          </w:p>
          <w:p w:rsidR="00843667" w:rsidRDefault="00CF32A2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</w:tbl>
    <w:p w:rsidR="00843667" w:rsidRDefault="00843667">
      <w:pPr>
        <w:spacing w:line="266" w:lineRule="exact"/>
        <w:rPr>
          <w:sz w:val="24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4"/>
        <w:gridCol w:w="2527"/>
        <w:gridCol w:w="3240"/>
      </w:tblGrid>
      <w:tr w:rsidR="00843667">
        <w:trPr>
          <w:trHeight w:val="271"/>
        </w:trPr>
        <w:tc>
          <w:tcPr>
            <w:tcW w:w="3804" w:type="dxa"/>
            <w:tcBorders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843667" w:rsidRDefault="00CF32A2">
            <w:pPr>
              <w:pStyle w:val="TableParagraph"/>
              <w:spacing w:line="25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843667">
        <w:trPr>
          <w:trHeight w:val="298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  <w:proofErr w:type="spellStart"/>
            <w:r>
              <w:rPr>
                <w:sz w:val="24"/>
              </w:rPr>
              <w:t>воспитанияи</w:t>
            </w:r>
            <w:proofErr w:type="spellEnd"/>
          </w:p>
        </w:tc>
      </w:tr>
      <w:tr w:rsidR="00843667">
        <w:trPr>
          <w:trHeight w:val="274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</w:p>
        </w:tc>
      </w:tr>
      <w:tr w:rsidR="00843667">
        <w:trPr>
          <w:trHeight w:val="275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1310"/>
                <w:tab w:val="left" w:pos="30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</w:p>
        </w:tc>
      </w:tr>
      <w:tr w:rsidR="00843667">
        <w:trPr>
          <w:trHeight w:val="275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1382"/>
                <w:tab w:val="left" w:pos="193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</w:tc>
      </w:tr>
      <w:tr w:rsidR="00843667">
        <w:trPr>
          <w:trHeight w:val="271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843667">
        <w:trPr>
          <w:trHeight w:val="298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  <w:tab w:val="left" w:pos="2244"/>
              </w:tabs>
              <w:spacing w:line="27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решения</w:t>
            </w:r>
          </w:p>
        </w:tc>
      </w:tr>
      <w:tr w:rsidR="00843667">
        <w:trPr>
          <w:trHeight w:val="274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 воспитания и духовно-</w:t>
            </w:r>
          </w:p>
        </w:tc>
      </w:tr>
      <w:tr w:rsidR="00843667">
        <w:trPr>
          <w:trHeight w:val="276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22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z w:val="24"/>
              </w:rPr>
              <w:tab/>
              <w:t>развития</w:t>
            </w:r>
          </w:p>
        </w:tc>
      </w:tr>
      <w:tr w:rsidR="00843667">
        <w:trPr>
          <w:trHeight w:val="275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 в учебной и</w:t>
            </w:r>
          </w:p>
        </w:tc>
      </w:tr>
      <w:tr w:rsidR="00843667">
        <w:trPr>
          <w:trHeight w:val="276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</w:tr>
      <w:tr w:rsidR="00843667">
        <w:trPr>
          <w:trHeight w:val="271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Умет:</w:t>
            </w:r>
          </w:p>
        </w:tc>
      </w:tr>
      <w:tr w:rsidR="00843667">
        <w:trPr>
          <w:trHeight w:val="298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997"/>
              </w:tabs>
              <w:spacing w:line="279" w:lineRule="exact"/>
              <w:ind w:hanging="709"/>
              <w:rPr>
                <w:sz w:val="24"/>
              </w:rPr>
            </w:pPr>
            <w:r>
              <w:rPr>
                <w:spacing w:val="4"/>
                <w:sz w:val="24"/>
              </w:rPr>
              <w:t>вычленять</w:t>
            </w:r>
            <w:r>
              <w:rPr>
                <w:spacing w:val="4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843667">
        <w:trPr>
          <w:trHeight w:val="274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2452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5"/>
                <w:sz w:val="24"/>
              </w:rPr>
              <w:t>анализировать</w:t>
            </w:r>
            <w:r>
              <w:rPr>
                <w:spacing w:val="5"/>
                <w:sz w:val="24"/>
              </w:rPr>
              <w:tab/>
            </w:r>
            <w:r>
              <w:rPr>
                <w:sz w:val="24"/>
              </w:rPr>
              <w:t>задачи</w:t>
            </w:r>
          </w:p>
        </w:tc>
      </w:tr>
      <w:tr w:rsidR="00843667">
        <w:trPr>
          <w:trHeight w:val="1672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1965"/>
                <w:tab w:val="left" w:pos="2774"/>
              </w:tabs>
              <w:spacing w:before="128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решать задачи 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духовно- </w:t>
            </w:r>
            <w:r>
              <w:rPr>
                <w:sz w:val="24"/>
              </w:rPr>
              <w:t>нравственного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spacing w:before="2"/>
              <w:rPr>
                <w:sz w:val="33"/>
              </w:rPr>
            </w:pPr>
          </w:p>
          <w:p w:rsidR="00843667" w:rsidRDefault="00CF32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воспитания и духовно- нравственного 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деятельности;</w:t>
            </w:r>
          </w:p>
          <w:p w:rsidR="00843667" w:rsidRDefault="00CF32A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2452"/>
              </w:tabs>
              <w:spacing w:before="13" w:line="274" w:lineRule="exact"/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задачи </w:t>
            </w:r>
            <w:r>
              <w:rPr>
                <w:sz w:val="24"/>
              </w:rPr>
              <w:t xml:space="preserve">воспитания </w:t>
            </w:r>
            <w:proofErr w:type="spell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духовно</w:t>
            </w:r>
            <w:proofErr w:type="spellEnd"/>
            <w:r>
              <w:rPr>
                <w:spacing w:val="-3"/>
                <w:sz w:val="24"/>
              </w:rPr>
              <w:t>-</w:t>
            </w:r>
          </w:p>
        </w:tc>
      </w:tr>
      <w:tr w:rsidR="00843667">
        <w:trPr>
          <w:trHeight w:val="275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22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z w:val="24"/>
              </w:rPr>
              <w:tab/>
              <w:t>развития</w:t>
            </w:r>
          </w:p>
        </w:tc>
      </w:tr>
      <w:tr w:rsidR="00843667">
        <w:trPr>
          <w:trHeight w:val="275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 в учебной и</w:t>
            </w:r>
          </w:p>
        </w:tc>
      </w:tr>
      <w:tr w:rsidR="00843667">
        <w:trPr>
          <w:trHeight w:val="276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</w:tr>
      <w:tr w:rsidR="00843667">
        <w:trPr>
          <w:trHeight w:val="271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</w:tr>
      <w:tr w:rsidR="00843667">
        <w:trPr>
          <w:trHeight w:val="298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</w:p>
        </w:tc>
      </w:tr>
      <w:tr w:rsidR="00843667">
        <w:trPr>
          <w:trHeight w:val="274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1797"/>
                <w:tab w:val="left" w:pos="3002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</w:p>
        </w:tc>
      </w:tr>
      <w:tr w:rsidR="00843667">
        <w:trPr>
          <w:trHeight w:val="275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воспитания для </w:t>
            </w:r>
            <w:proofErr w:type="gramStart"/>
            <w:r>
              <w:rPr>
                <w:sz w:val="24"/>
              </w:rPr>
              <w:t>эффективной</w:t>
            </w:r>
            <w:proofErr w:type="gramEnd"/>
          </w:p>
        </w:tc>
      </w:tr>
      <w:tr w:rsidR="00843667">
        <w:trPr>
          <w:trHeight w:val="276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19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целостного</w:t>
            </w:r>
            <w:proofErr w:type="gramEnd"/>
          </w:p>
        </w:tc>
      </w:tr>
      <w:tr w:rsidR="00843667">
        <w:trPr>
          <w:trHeight w:val="271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 процесса</w:t>
            </w:r>
          </w:p>
        </w:tc>
      </w:tr>
      <w:tr w:rsidR="00843667">
        <w:trPr>
          <w:trHeight w:val="298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воспитанияи</w:t>
            </w:r>
            <w:proofErr w:type="spellEnd"/>
          </w:p>
        </w:tc>
      </w:tr>
      <w:tr w:rsidR="00843667">
        <w:trPr>
          <w:trHeight w:val="274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</w:p>
        </w:tc>
      </w:tr>
      <w:tr w:rsidR="00843667">
        <w:trPr>
          <w:trHeight w:val="276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1310"/>
                <w:tab w:val="left" w:pos="30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</w:p>
        </w:tc>
      </w:tr>
      <w:tr w:rsidR="00843667">
        <w:trPr>
          <w:trHeight w:val="275"/>
        </w:trPr>
        <w:tc>
          <w:tcPr>
            <w:tcW w:w="3804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43667" w:rsidRDefault="00CF32A2">
            <w:pPr>
              <w:pStyle w:val="TableParagraph"/>
              <w:tabs>
                <w:tab w:val="left" w:pos="1382"/>
                <w:tab w:val="left" w:pos="193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</w:tc>
      </w:tr>
      <w:tr w:rsidR="00843667">
        <w:trPr>
          <w:trHeight w:val="281"/>
        </w:trPr>
        <w:tc>
          <w:tcPr>
            <w:tcW w:w="3804" w:type="dxa"/>
            <w:tcBorders>
              <w:top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843667" w:rsidRDefault="00CF32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843667" w:rsidRDefault="00843667">
      <w:pPr>
        <w:pStyle w:val="a3"/>
        <w:spacing w:before="4"/>
        <w:ind w:left="0"/>
        <w:rPr>
          <w:sz w:val="15"/>
        </w:rPr>
      </w:pPr>
    </w:p>
    <w:p w:rsidR="00843667" w:rsidRDefault="00CF32A2">
      <w:pPr>
        <w:pStyle w:val="a5"/>
        <w:numPr>
          <w:ilvl w:val="0"/>
          <w:numId w:val="17"/>
        </w:numPr>
        <w:tabs>
          <w:tab w:val="left" w:pos="1837"/>
          <w:tab w:val="left" w:pos="1838"/>
        </w:tabs>
        <w:spacing w:before="93" w:line="237" w:lineRule="auto"/>
        <w:ind w:left="421" w:right="448" w:firstLine="708"/>
        <w:rPr>
          <w:sz w:val="24"/>
        </w:rPr>
      </w:pPr>
      <w:r>
        <w:rPr>
          <w:b/>
          <w:sz w:val="24"/>
        </w:rPr>
        <w:t xml:space="preserve">Указание места дисциплины в структуре образовательной программы </w:t>
      </w:r>
      <w:r>
        <w:rPr>
          <w:sz w:val="24"/>
        </w:rPr>
        <w:t xml:space="preserve">Дисциплина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.В.11 «Технологии обучения изобразительной деятельности» </w:t>
      </w:r>
      <w:r>
        <w:rPr>
          <w:sz w:val="24"/>
        </w:rPr>
        <w:t>является дисциплиной вариативной части блокаБ1.</w:t>
      </w:r>
    </w:p>
    <w:p w:rsidR="00843667" w:rsidRDefault="00843667">
      <w:pPr>
        <w:pStyle w:val="a3"/>
        <w:spacing w:before="9"/>
        <w:ind w:left="0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8"/>
        <w:gridCol w:w="2367"/>
        <w:gridCol w:w="2168"/>
        <w:gridCol w:w="2401"/>
        <w:gridCol w:w="1141"/>
      </w:tblGrid>
      <w:tr w:rsidR="00843667">
        <w:trPr>
          <w:trHeight w:val="275"/>
        </w:trPr>
        <w:tc>
          <w:tcPr>
            <w:tcW w:w="1498" w:type="dxa"/>
            <w:vMerge w:val="restart"/>
          </w:tcPr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34"/>
              </w:rPr>
            </w:pPr>
          </w:p>
          <w:p w:rsidR="00843667" w:rsidRDefault="00CF32A2">
            <w:pPr>
              <w:pStyle w:val="TableParagraph"/>
              <w:ind w:left="107" w:right="80" w:firstLine="439"/>
              <w:rPr>
                <w:sz w:val="24"/>
              </w:rPr>
            </w:pPr>
            <w:r>
              <w:rPr>
                <w:sz w:val="24"/>
              </w:rPr>
              <w:t>Код дисциплины</w:t>
            </w:r>
          </w:p>
        </w:tc>
        <w:tc>
          <w:tcPr>
            <w:tcW w:w="2367" w:type="dxa"/>
            <w:vMerge w:val="restart"/>
          </w:tcPr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rPr>
                <w:sz w:val="34"/>
              </w:rPr>
            </w:pPr>
          </w:p>
          <w:p w:rsidR="00843667" w:rsidRDefault="00CF32A2">
            <w:pPr>
              <w:pStyle w:val="TableParagraph"/>
              <w:ind w:left="539" w:right="407" w:hanging="108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4569" w:type="dxa"/>
            <w:gridSpan w:val="2"/>
          </w:tcPr>
          <w:p w:rsidR="00843667" w:rsidRDefault="00CF32A2">
            <w:pPr>
              <w:pStyle w:val="TableParagraph"/>
              <w:spacing w:line="256" w:lineRule="exact"/>
              <w:ind w:left="562"/>
              <w:rPr>
                <w:sz w:val="24"/>
              </w:rPr>
            </w:pPr>
            <w:r>
              <w:rPr>
                <w:sz w:val="24"/>
              </w:rPr>
              <w:t>Содержательно-логические связи</w:t>
            </w:r>
          </w:p>
        </w:tc>
        <w:tc>
          <w:tcPr>
            <w:tcW w:w="1141" w:type="dxa"/>
            <w:vMerge w:val="restart"/>
          </w:tcPr>
          <w:p w:rsidR="00843667" w:rsidRDefault="00843667">
            <w:pPr>
              <w:pStyle w:val="TableParagraph"/>
              <w:spacing w:before="1"/>
              <w:rPr>
                <w:sz w:val="24"/>
              </w:rPr>
            </w:pPr>
          </w:p>
          <w:p w:rsidR="00843667" w:rsidRDefault="00CF32A2">
            <w:pPr>
              <w:pStyle w:val="TableParagraph"/>
              <w:ind w:left="174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форм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</w:tr>
      <w:tr w:rsidR="00843667">
        <w:trPr>
          <w:trHeight w:val="275"/>
        </w:trPr>
        <w:tc>
          <w:tcPr>
            <w:tcW w:w="1498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4569" w:type="dxa"/>
            <w:gridSpan w:val="2"/>
          </w:tcPr>
          <w:p w:rsidR="00843667" w:rsidRDefault="00CF32A2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Наименование дисциплин, практик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</w:tr>
      <w:tr w:rsidR="00843667">
        <w:trPr>
          <w:trHeight w:val="1379"/>
        </w:trPr>
        <w:tc>
          <w:tcPr>
            <w:tcW w:w="1498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843667" w:rsidRDefault="00CF32A2">
            <w:pPr>
              <w:pStyle w:val="TableParagraph"/>
              <w:ind w:left="260" w:right="255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 xml:space="preserve"> опирается содержание данной учебной</w:t>
            </w:r>
          </w:p>
          <w:p w:rsidR="00843667" w:rsidRDefault="00CF32A2">
            <w:pPr>
              <w:pStyle w:val="TableParagraph"/>
              <w:spacing w:line="264" w:lineRule="exact"/>
              <w:ind w:left="423" w:right="413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2401" w:type="dxa"/>
          </w:tcPr>
          <w:p w:rsidR="00843667" w:rsidRDefault="00CF32A2">
            <w:pPr>
              <w:pStyle w:val="TableParagraph"/>
              <w:ind w:left="192" w:right="19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содержание данной учебной дисциплины</w:t>
            </w:r>
          </w:p>
          <w:p w:rsidR="00843667" w:rsidRDefault="00CF32A2"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является опорой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</w:tr>
      <w:tr w:rsidR="00843667">
        <w:trPr>
          <w:trHeight w:val="1655"/>
        </w:trPr>
        <w:tc>
          <w:tcPr>
            <w:tcW w:w="1498" w:type="dxa"/>
          </w:tcPr>
          <w:p w:rsidR="00843667" w:rsidRDefault="00843667">
            <w:pPr>
              <w:pStyle w:val="TableParagraph"/>
              <w:rPr>
                <w:sz w:val="26"/>
              </w:rPr>
            </w:pPr>
          </w:p>
          <w:p w:rsidR="00843667" w:rsidRDefault="00843667">
            <w:pPr>
              <w:pStyle w:val="TableParagraph"/>
              <w:spacing w:before="4"/>
              <w:rPr>
                <w:sz w:val="33"/>
              </w:rPr>
            </w:pPr>
          </w:p>
          <w:p w:rsidR="00843667" w:rsidRDefault="00CF32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.В.11</w:t>
            </w:r>
          </w:p>
        </w:tc>
        <w:tc>
          <w:tcPr>
            <w:tcW w:w="2367" w:type="dxa"/>
          </w:tcPr>
          <w:p w:rsidR="00843667" w:rsidRDefault="00CF32A2">
            <w:pPr>
              <w:pStyle w:val="TableParagraph"/>
              <w:spacing w:before="121" w:line="242" w:lineRule="auto"/>
              <w:ind w:left="105" w:right="49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«Технологии обучения изобразительной деятельности</w:t>
            </w:r>
            <w:r>
              <w:rPr>
                <w:rFonts w:ascii="Calibri" w:hAnsi="Calibri"/>
                <w:sz w:val="24"/>
              </w:rPr>
              <w:t>»</w:t>
            </w:r>
          </w:p>
        </w:tc>
        <w:tc>
          <w:tcPr>
            <w:tcW w:w="2168" w:type="dxa"/>
          </w:tcPr>
          <w:p w:rsidR="00843667" w:rsidRDefault="00CF32A2">
            <w:pPr>
              <w:pStyle w:val="TableParagraph"/>
              <w:ind w:left="106" w:right="912"/>
              <w:rPr>
                <w:sz w:val="24"/>
              </w:rPr>
            </w:pPr>
            <w:r>
              <w:rPr>
                <w:sz w:val="24"/>
              </w:rPr>
              <w:t>Успешное освоение дисциплин</w:t>
            </w:r>
          </w:p>
          <w:p w:rsidR="00843667" w:rsidRDefault="00CF32A2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«Возрастная психология»;</w:t>
            </w:r>
          </w:p>
          <w:p w:rsidR="00843667" w:rsidRDefault="00CF32A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«Педагогика»;</w:t>
            </w:r>
          </w:p>
        </w:tc>
        <w:tc>
          <w:tcPr>
            <w:tcW w:w="2401" w:type="dxa"/>
          </w:tcPr>
          <w:p w:rsidR="00843667" w:rsidRDefault="00CF32A2">
            <w:pPr>
              <w:pStyle w:val="TableParagraph"/>
              <w:tabs>
                <w:tab w:val="left" w:pos="1137"/>
                <w:tab w:val="left" w:pos="1281"/>
              </w:tabs>
              <w:ind w:left="10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Производственная практика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(практика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получению </w:t>
            </w:r>
            <w:r>
              <w:rPr>
                <w:sz w:val="24"/>
              </w:rPr>
              <w:t>профессиональных</w:t>
            </w:r>
            <w:proofErr w:type="gramEnd"/>
          </w:p>
          <w:p w:rsidR="00843667" w:rsidRDefault="00CF32A2">
            <w:pPr>
              <w:pStyle w:val="TableParagraph"/>
              <w:tabs>
                <w:tab w:val="left" w:pos="1202"/>
                <w:tab w:val="left" w:pos="1665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1141" w:type="dxa"/>
          </w:tcPr>
          <w:p w:rsidR="00843667" w:rsidRDefault="00843667">
            <w:pPr>
              <w:pStyle w:val="TableParagraph"/>
              <w:spacing w:before="4"/>
              <w:rPr>
                <w:sz w:val="35"/>
              </w:rPr>
            </w:pPr>
          </w:p>
          <w:p w:rsidR="00843667" w:rsidRDefault="00CF32A2">
            <w:pPr>
              <w:pStyle w:val="TableParagraph"/>
              <w:ind w:left="102" w:right="493"/>
              <w:rPr>
                <w:sz w:val="24"/>
              </w:rPr>
            </w:pPr>
            <w:r>
              <w:rPr>
                <w:sz w:val="24"/>
              </w:rPr>
              <w:t>ПК-2 ПК-3</w:t>
            </w:r>
          </w:p>
        </w:tc>
      </w:tr>
    </w:tbl>
    <w:p w:rsidR="00843667" w:rsidRDefault="00843667">
      <w:pPr>
        <w:rPr>
          <w:sz w:val="24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8"/>
        <w:gridCol w:w="2367"/>
        <w:gridCol w:w="2168"/>
        <w:gridCol w:w="2401"/>
        <w:gridCol w:w="1141"/>
      </w:tblGrid>
      <w:tr w:rsidR="00843667">
        <w:trPr>
          <w:trHeight w:val="2485"/>
        </w:trPr>
        <w:tc>
          <w:tcPr>
            <w:tcW w:w="1498" w:type="dxa"/>
          </w:tcPr>
          <w:p w:rsidR="00843667" w:rsidRDefault="00843667">
            <w:pPr>
              <w:pStyle w:val="TableParagraph"/>
            </w:pPr>
          </w:p>
        </w:tc>
        <w:tc>
          <w:tcPr>
            <w:tcW w:w="2367" w:type="dxa"/>
          </w:tcPr>
          <w:p w:rsidR="00843667" w:rsidRDefault="00843667">
            <w:pPr>
              <w:pStyle w:val="TableParagraph"/>
            </w:pPr>
          </w:p>
        </w:tc>
        <w:tc>
          <w:tcPr>
            <w:tcW w:w="2168" w:type="dxa"/>
          </w:tcPr>
          <w:p w:rsidR="00843667" w:rsidRDefault="00CF32A2">
            <w:pPr>
              <w:pStyle w:val="TableParagraph"/>
              <w:ind w:left="106" w:right="290"/>
              <w:rPr>
                <w:sz w:val="24"/>
              </w:rPr>
            </w:pPr>
            <w:r>
              <w:rPr>
                <w:sz w:val="24"/>
              </w:rPr>
              <w:t>«Педагогическая психология»;</w:t>
            </w:r>
          </w:p>
          <w:p w:rsidR="00843667" w:rsidRDefault="00CF32A2">
            <w:pPr>
              <w:pStyle w:val="TableParagraph"/>
              <w:ind w:left="106" w:right="446" w:firstLine="64"/>
              <w:rPr>
                <w:sz w:val="24"/>
              </w:rPr>
            </w:pPr>
            <w:r>
              <w:rPr>
                <w:sz w:val="24"/>
              </w:rPr>
              <w:t>«Развитие творческих способностей»;</w:t>
            </w:r>
          </w:p>
          <w:p w:rsidR="00843667" w:rsidRDefault="00CF32A2">
            <w:pPr>
              <w:pStyle w:val="TableParagraph"/>
              <w:tabs>
                <w:tab w:val="left" w:pos="1928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психология начального образования»</w:t>
            </w:r>
          </w:p>
        </w:tc>
        <w:tc>
          <w:tcPr>
            <w:tcW w:w="2401" w:type="dxa"/>
          </w:tcPr>
          <w:p w:rsidR="00843667" w:rsidRDefault="00CF32A2">
            <w:pPr>
              <w:pStyle w:val="TableParagraph"/>
              <w:ind w:left="105" w:right="368"/>
              <w:rPr>
                <w:sz w:val="24"/>
              </w:rPr>
            </w:pPr>
            <w:r>
              <w:rPr>
                <w:sz w:val="24"/>
              </w:rPr>
              <w:t>деятельности). Производственная практика (педагогическая практика).</w:t>
            </w:r>
          </w:p>
        </w:tc>
        <w:tc>
          <w:tcPr>
            <w:tcW w:w="1141" w:type="dxa"/>
          </w:tcPr>
          <w:p w:rsidR="00843667" w:rsidRDefault="00843667">
            <w:pPr>
              <w:pStyle w:val="TableParagraph"/>
            </w:pPr>
          </w:p>
        </w:tc>
      </w:tr>
    </w:tbl>
    <w:p w:rsidR="00843667" w:rsidRDefault="00843667">
      <w:pPr>
        <w:pStyle w:val="a3"/>
        <w:spacing w:before="4"/>
        <w:ind w:left="0"/>
        <w:rPr>
          <w:sz w:val="15"/>
        </w:rPr>
      </w:pPr>
    </w:p>
    <w:p w:rsidR="00843667" w:rsidRDefault="00CF32A2">
      <w:pPr>
        <w:pStyle w:val="11"/>
        <w:numPr>
          <w:ilvl w:val="0"/>
          <w:numId w:val="17"/>
        </w:numPr>
        <w:tabs>
          <w:tab w:val="left" w:pos="1504"/>
        </w:tabs>
        <w:spacing w:before="90"/>
        <w:ind w:left="421" w:right="450" w:firstLine="708"/>
        <w:jc w:val="both"/>
      </w:pPr>
      <w:r>
        <w:rPr>
          <w:spacing w:val="3"/>
        </w:rPr>
        <w:t xml:space="preserve">Объем дисциплины </w:t>
      </w:r>
      <w:r>
        <w:t xml:space="preserve">в </w:t>
      </w:r>
      <w:r>
        <w:rPr>
          <w:spacing w:val="3"/>
        </w:rPr>
        <w:t xml:space="preserve">зачетных </w:t>
      </w:r>
      <w:r>
        <w:rPr>
          <w:spacing w:val="2"/>
        </w:rPr>
        <w:t xml:space="preserve">единицах </w:t>
      </w:r>
      <w:r>
        <w:t xml:space="preserve">с </w:t>
      </w:r>
      <w:r>
        <w:rPr>
          <w:spacing w:val="3"/>
        </w:rPr>
        <w:t xml:space="preserve">указанием количества академических </w:t>
      </w:r>
      <w:r>
        <w:rPr>
          <w:spacing w:val="2"/>
        </w:rPr>
        <w:t xml:space="preserve">часов, </w:t>
      </w:r>
      <w:r>
        <w:rPr>
          <w:spacing w:val="3"/>
        </w:rPr>
        <w:t xml:space="preserve">выделенных </w:t>
      </w:r>
      <w:r>
        <w:t xml:space="preserve">на </w:t>
      </w:r>
      <w:r>
        <w:rPr>
          <w:spacing w:val="3"/>
        </w:rPr>
        <w:t xml:space="preserve">контактную </w:t>
      </w:r>
      <w:r>
        <w:rPr>
          <w:spacing w:val="2"/>
        </w:rPr>
        <w:t xml:space="preserve">работу обучающихся </w:t>
      </w:r>
      <w:r>
        <w:t xml:space="preserve">с </w:t>
      </w:r>
      <w:r>
        <w:rPr>
          <w:spacing w:val="3"/>
        </w:rPr>
        <w:t xml:space="preserve">преподавателем </w:t>
      </w:r>
      <w:r>
        <w:t xml:space="preserve">(по </w:t>
      </w:r>
      <w:r>
        <w:rPr>
          <w:spacing w:val="2"/>
        </w:rPr>
        <w:t xml:space="preserve">видам учебных </w:t>
      </w:r>
      <w:r>
        <w:rPr>
          <w:spacing w:val="3"/>
        </w:rPr>
        <w:t xml:space="preserve">занятий) </w:t>
      </w:r>
      <w:r>
        <w:t xml:space="preserve">и на </w:t>
      </w:r>
      <w:r>
        <w:rPr>
          <w:spacing w:val="3"/>
        </w:rPr>
        <w:t xml:space="preserve">самостоятельную </w:t>
      </w:r>
      <w:r>
        <w:rPr>
          <w:spacing w:val="2"/>
        </w:rPr>
        <w:t>работу обучающихся</w:t>
      </w:r>
    </w:p>
    <w:p w:rsidR="00843667" w:rsidRDefault="00843667">
      <w:pPr>
        <w:pStyle w:val="a3"/>
        <w:spacing w:before="9"/>
        <w:ind w:left="0"/>
        <w:rPr>
          <w:b/>
          <w:sz w:val="15"/>
        </w:rPr>
      </w:pPr>
    </w:p>
    <w:p w:rsidR="00843667" w:rsidRDefault="00CF32A2">
      <w:pPr>
        <w:pStyle w:val="a3"/>
        <w:spacing w:before="90"/>
        <w:ind w:left="1129"/>
      </w:pPr>
      <w:r>
        <w:t xml:space="preserve">Объем учебной дисциплины – 4 зачетные единицы – 144 </w:t>
      </w:r>
      <w:proofErr w:type="gramStart"/>
      <w:r>
        <w:t>академических</w:t>
      </w:r>
      <w:proofErr w:type="gramEnd"/>
      <w:r>
        <w:t xml:space="preserve"> часа. Из</w:t>
      </w:r>
    </w:p>
    <w:p w:rsidR="00843667" w:rsidRDefault="00CF32A2">
      <w:pPr>
        <w:pStyle w:val="a3"/>
        <w:spacing w:after="9"/>
      </w:pPr>
      <w:r>
        <w:t>них: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6"/>
        <w:gridCol w:w="2693"/>
        <w:gridCol w:w="2518"/>
      </w:tblGrid>
      <w:tr w:rsidR="00843667">
        <w:trPr>
          <w:trHeight w:val="551"/>
        </w:trPr>
        <w:tc>
          <w:tcPr>
            <w:tcW w:w="4366" w:type="dxa"/>
          </w:tcPr>
          <w:p w:rsidR="00843667" w:rsidRDefault="00843667">
            <w:pPr>
              <w:pStyle w:val="TableParagraph"/>
            </w:pPr>
          </w:p>
        </w:tc>
        <w:tc>
          <w:tcPr>
            <w:tcW w:w="2693" w:type="dxa"/>
          </w:tcPr>
          <w:p w:rsidR="00843667" w:rsidRDefault="00CF32A2">
            <w:pPr>
              <w:pStyle w:val="TableParagraph"/>
              <w:spacing w:before="128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2518" w:type="dxa"/>
          </w:tcPr>
          <w:p w:rsidR="00843667" w:rsidRDefault="00CF32A2">
            <w:pPr>
              <w:pStyle w:val="TableParagraph"/>
              <w:spacing w:line="268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Заочная форма</w:t>
            </w:r>
          </w:p>
          <w:p w:rsidR="00843667" w:rsidRDefault="00CF32A2">
            <w:pPr>
              <w:pStyle w:val="TableParagraph"/>
              <w:spacing w:line="264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843667">
        <w:trPr>
          <w:trHeight w:val="275"/>
        </w:trPr>
        <w:tc>
          <w:tcPr>
            <w:tcW w:w="4366" w:type="dxa"/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</w:p>
        </w:tc>
        <w:tc>
          <w:tcPr>
            <w:tcW w:w="2693" w:type="dxa"/>
          </w:tcPr>
          <w:p w:rsidR="00843667" w:rsidRDefault="00CF32A2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18" w:type="dxa"/>
          </w:tcPr>
          <w:p w:rsidR="00843667" w:rsidRDefault="00CF32A2"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43667">
        <w:trPr>
          <w:trHeight w:val="275"/>
        </w:trPr>
        <w:tc>
          <w:tcPr>
            <w:tcW w:w="4366" w:type="dxa"/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Лекций</w:t>
            </w:r>
          </w:p>
        </w:tc>
        <w:tc>
          <w:tcPr>
            <w:tcW w:w="2693" w:type="dxa"/>
          </w:tcPr>
          <w:p w:rsidR="00843667" w:rsidRDefault="00CF32A2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18" w:type="dxa"/>
          </w:tcPr>
          <w:p w:rsidR="00843667" w:rsidRDefault="00CF32A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43667">
        <w:trPr>
          <w:trHeight w:val="275"/>
        </w:trPr>
        <w:tc>
          <w:tcPr>
            <w:tcW w:w="4366" w:type="dxa"/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Лабораторных работ</w:t>
            </w:r>
          </w:p>
        </w:tc>
        <w:tc>
          <w:tcPr>
            <w:tcW w:w="2693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</w:tr>
      <w:tr w:rsidR="00843667">
        <w:trPr>
          <w:trHeight w:val="275"/>
        </w:trPr>
        <w:tc>
          <w:tcPr>
            <w:tcW w:w="4366" w:type="dxa"/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 занятий</w:t>
            </w:r>
          </w:p>
        </w:tc>
        <w:tc>
          <w:tcPr>
            <w:tcW w:w="2693" w:type="dxa"/>
          </w:tcPr>
          <w:p w:rsidR="00843667" w:rsidRDefault="00CF32A2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18" w:type="dxa"/>
          </w:tcPr>
          <w:p w:rsidR="00843667" w:rsidRDefault="00CF32A2"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43667">
        <w:trPr>
          <w:trHeight w:val="278"/>
        </w:trPr>
        <w:tc>
          <w:tcPr>
            <w:tcW w:w="4366" w:type="dxa"/>
          </w:tcPr>
          <w:p w:rsidR="00843667" w:rsidRDefault="00CF32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843667" w:rsidRDefault="00CF32A2">
            <w:pPr>
              <w:pStyle w:val="TableParagraph"/>
              <w:spacing w:line="25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18" w:type="dxa"/>
          </w:tcPr>
          <w:p w:rsidR="00843667" w:rsidRDefault="00CF32A2">
            <w:pPr>
              <w:pStyle w:val="TableParagraph"/>
              <w:spacing w:line="258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843667">
        <w:trPr>
          <w:trHeight w:val="275"/>
        </w:trPr>
        <w:tc>
          <w:tcPr>
            <w:tcW w:w="4366" w:type="dxa"/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843667" w:rsidRDefault="00CF32A2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18" w:type="dxa"/>
          </w:tcPr>
          <w:p w:rsidR="00843667" w:rsidRDefault="00CF32A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43667">
        <w:trPr>
          <w:trHeight w:val="275"/>
        </w:trPr>
        <w:tc>
          <w:tcPr>
            <w:tcW w:w="4366" w:type="dxa"/>
          </w:tcPr>
          <w:p w:rsidR="00843667" w:rsidRDefault="00CF32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843667" w:rsidRDefault="00CF32A2">
            <w:pPr>
              <w:pStyle w:val="TableParagraph"/>
              <w:spacing w:line="256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Экзамен в 6 семестре</w:t>
            </w:r>
          </w:p>
        </w:tc>
        <w:tc>
          <w:tcPr>
            <w:tcW w:w="2518" w:type="dxa"/>
          </w:tcPr>
          <w:p w:rsidR="00843667" w:rsidRDefault="00CF32A2">
            <w:pPr>
              <w:pStyle w:val="TableParagraph"/>
              <w:spacing w:line="256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Экзамен в 6 семестре</w:t>
            </w:r>
          </w:p>
        </w:tc>
      </w:tr>
    </w:tbl>
    <w:p w:rsidR="00843667" w:rsidRDefault="00843667">
      <w:pPr>
        <w:pStyle w:val="a3"/>
        <w:spacing w:before="10"/>
        <w:ind w:left="0"/>
        <w:rPr>
          <w:sz w:val="15"/>
        </w:rPr>
      </w:pPr>
    </w:p>
    <w:p w:rsidR="00843667" w:rsidRDefault="00CF32A2">
      <w:pPr>
        <w:pStyle w:val="11"/>
        <w:numPr>
          <w:ilvl w:val="0"/>
          <w:numId w:val="17"/>
        </w:numPr>
        <w:tabs>
          <w:tab w:val="left" w:pos="1507"/>
        </w:tabs>
        <w:spacing w:before="90"/>
        <w:ind w:left="421" w:right="445" w:firstLine="708"/>
        <w:jc w:val="both"/>
      </w:pPr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43667" w:rsidRDefault="00843667">
      <w:pPr>
        <w:pStyle w:val="a3"/>
        <w:ind w:left="0"/>
        <w:rPr>
          <w:b/>
        </w:rPr>
      </w:pPr>
    </w:p>
    <w:p w:rsidR="00843667" w:rsidRDefault="00CF32A2">
      <w:pPr>
        <w:pStyle w:val="a5"/>
        <w:numPr>
          <w:ilvl w:val="1"/>
          <w:numId w:val="17"/>
        </w:numPr>
        <w:tabs>
          <w:tab w:val="left" w:pos="1550"/>
        </w:tabs>
        <w:ind w:hanging="421"/>
        <w:rPr>
          <w:b/>
          <w:sz w:val="24"/>
        </w:rPr>
      </w:pPr>
      <w:r>
        <w:rPr>
          <w:b/>
          <w:sz w:val="24"/>
        </w:rPr>
        <w:t xml:space="preserve">Тематический план для </w:t>
      </w:r>
      <w:proofErr w:type="gramStart"/>
      <w:r>
        <w:rPr>
          <w:b/>
          <w:sz w:val="24"/>
        </w:rPr>
        <w:t>очной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формыобучения</w:t>
      </w:r>
      <w:proofErr w:type="spellEnd"/>
    </w:p>
    <w:p w:rsidR="00843667" w:rsidRDefault="0084366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843667">
        <w:trPr>
          <w:trHeight w:val="296"/>
        </w:trPr>
        <w:tc>
          <w:tcPr>
            <w:tcW w:w="9978" w:type="dxa"/>
            <w:gridSpan w:val="7"/>
          </w:tcPr>
          <w:p w:rsidR="00843667" w:rsidRDefault="00CF32A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Семестр 6</w:t>
            </w:r>
          </w:p>
        </w:tc>
      </w:tr>
      <w:tr w:rsidR="00843667">
        <w:trPr>
          <w:trHeight w:val="510"/>
        </w:trPr>
        <w:tc>
          <w:tcPr>
            <w:tcW w:w="5580" w:type="dxa"/>
          </w:tcPr>
          <w:p w:rsidR="00843667" w:rsidRDefault="00CF32A2">
            <w:pPr>
              <w:pStyle w:val="TableParagraph"/>
              <w:spacing w:before="132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 темы</w:t>
            </w:r>
          </w:p>
        </w:tc>
        <w:tc>
          <w:tcPr>
            <w:tcW w:w="900" w:type="dxa"/>
          </w:tcPr>
          <w:p w:rsidR="00843667" w:rsidRDefault="00843667">
            <w:pPr>
              <w:pStyle w:val="TableParagraph"/>
            </w:pP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Лаб</w:t>
            </w:r>
            <w:proofErr w:type="spellEnd"/>
            <w:proofErr w:type="gramEnd"/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2"/>
              <w:ind w:right="307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left="87" w:right="153"/>
              <w:jc w:val="center"/>
              <w:rPr>
                <w:sz w:val="20"/>
              </w:rPr>
            </w:pPr>
            <w:r>
              <w:rPr>
                <w:sz w:val="20"/>
              </w:rPr>
              <w:t>СРС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2"/>
              <w:ind w:left="90" w:right="13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843667">
        <w:trPr>
          <w:trHeight w:val="507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rPr>
                <w:b/>
              </w:rPr>
            </w:pPr>
          </w:p>
          <w:p w:rsidR="00843667" w:rsidRDefault="008436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3667" w:rsidRDefault="00CF32A2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Тема 1. История изобразительного искусства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7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2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2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843667" w:rsidRDefault="00CF32A2">
            <w:pPr>
              <w:pStyle w:val="TableParagraph"/>
              <w:spacing w:before="4" w:line="228" w:lineRule="exact"/>
              <w:ind w:left="105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акт. ф.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right="27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3667">
        <w:trPr>
          <w:trHeight w:val="510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43667" w:rsidRDefault="00CF32A2">
            <w:pPr>
              <w:pStyle w:val="TableParagraph"/>
              <w:ind w:left="105" w:firstLine="707"/>
              <w:rPr>
                <w:sz w:val="20"/>
              </w:rPr>
            </w:pPr>
            <w:r>
              <w:rPr>
                <w:sz w:val="20"/>
              </w:rPr>
              <w:t>Тема 2. Изобразительная деятельность как составная часть эстетического воспитания младших школьников.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9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4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4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4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 xml:space="preserve">В т.ч. </w:t>
            </w:r>
            <w:proofErr w:type="gramStart"/>
            <w:r>
              <w:rPr>
                <w:spacing w:val="-15"/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интер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843667" w:rsidRDefault="00CF32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gramStart"/>
            <w:r>
              <w:rPr>
                <w:sz w:val="20"/>
              </w:rPr>
              <w:t>.ф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right="272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43667">
        <w:trPr>
          <w:trHeight w:val="510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rPr>
                <w:b/>
              </w:rPr>
            </w:pPr>
          </w:p>
          <w:p w:rsidR="00843667" w:rsidRDefault="008436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3667" w:rsidRDefault="00CF32A2">
            <w:pPr>
              <w:pStyle w:val="TableParagraph"/>
              <w:ind w:left="790" w:right="364"/>
              <w:jc w:val="center"/>
              <w:rPr>
                <w:sz w:val="20"/>
              </w:rPr>
            </w:pPr>
            <w:r>
              <w:rPr>
                <w:sz w:val="20"/>
              </w:rPr>
              <w:t>Тема 3 Теоретические основы обучения живописи.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9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2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2"/>
              <w:ind w:left="90" w:right="6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843667">
        <w:trPr>
          <w:trHeight w:val="687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 xml:space="preserve">В т.ч. </w:t>
            </w:r>
            <w:proofErr w:type="gramStart"/>
            <w:r>
              <w:rPr>
                <w:spacing w:val="-15"/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интер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843667" w:rsidRDefault="00CF32A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gramStart"/>
            <w:r>
              <w:rPr>
                <w:sz w:val="20"/>
              </w:rPr>
              <w:t>.ф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3667">
        <w:trPr>
          <w:trHeight w:val="512"/>
        </w:trPr>
        <w:tc>
          <w:tcPr>
            <w:tcW w:w="5580" w:type="dxa"/>
            <w:tcBorders>
              <w:bottom w:val="nil"/>
            </w:tcBorders>
          </w:tcPr>
          <w:p w:rsidR="00843667" w:rsidRDefault="00CF32A2">
            <w:pPr>
              <w:pStyle w:val="TableParagraph"/>
              <w:spacing w:before="19"/>
              <w:ind w:left="105" w:firstLine="708"/>
              <w:rPr>
                <w:sz w:val="20"/>
              </w:rPr>
            </w:pPr>
            <w:r>
              <w:rPr>
                <w:sz w:val="20"/>
              </w:rPr>
              <w:lastRenderedPageBreak/>
              <w:t>Тема 4.. Методика преподавания изобразительного искусства в начальных классах.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9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4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4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4"/>
              <w:ind w:left="90" w:right="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843667" w:rsidRDefault="00843667">
      <w:pPr>
        <w:jc w:val="center"/>
        <w:rPr>
          <w:sz w:val="20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843667">
        <w:trPr>
          <w:trHeight w:val="690"/>
        </w:trPr>
        <w:tc>
          <w:tcPr>
            <w:tcW w:w="5580" w:type="dxa"/>
            <w:tcBorders>
              <w:top w:val="nil"/>
            </w:tcBorders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843667" w:rsidRDefault="00CF32A2">
            <w:pPr>
              <w:pStyle w:val="TableParagraph"/>
              <w:spacing w:before="4" w:line="228" w:lineRule="exact"/>
              <w:ind w:left="105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акт. ф.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right="27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3667">
        <w:trPr>
          <w:trHeight w:val="510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rPr>
                <w:b/>
                <w:sz w:val="32"/>
              </w:rPr>
            </w:pPr>
          </w:p>
          <w:p w:rsidR="00843667" w:rsidRDefault="00CF32A2">
            <w:pPr>
              <w:pStyle w:val="TableParagraph"/>
              <w:spacing w:before="1"/>
              <w:ind w:left="105" w:firstLine="707"/>
              <w:rPr>
                <w:sz w:val="20"/>
              </w:rPr>
            </w:pPr>
            <w:r>
              <w:rPr>
                <w:sz w:val="20"/>
              </w:rPr>
              <w:t>Тема 5.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3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29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29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29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29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843667" w:rsidRDefault="00CF32A2">
            <w:pPr>
              <w:pStyle w:val="TableParagraph"/>
              <w:spacing w:line="230" w:lineRule="atLeast"/>
              <w:ind w:left="105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акт. ф.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43667" w:rsidRDefault="00CF32A2"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43667" w:rsidRDefault="00CF32A2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43667">
        <w:trPr>
          <w:trHeight w:val="510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rPr>
                <w:b/>
                <w:sz w:val="32"/>
              </w:rPr>
            </w:pPr>
          </w:p>
          <w:p w:rsidR="00843667" w:rsidRDefault="00CF32A2">
            <w:pPr>
              <w:pStyle w:val="TableParagraph"/>
              <w:spacing w:before="1"/>
              <w:ind w:left="105" w:right="233" w:firstLine="772"/>
              <w:rPr>
                <w:sz w:val="20"/>
              </w:rPr>
            </w:pPr>
            <w:r>
              <w:rPr>
                <w:sz w:val="20"/>
              </w:rPr>
              <w:t>Тема 6. Использование альтернативных программ в процессе обучения детей изобразительному искусству</w:t>
            </w: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before="13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shd w:val="clear" w:color="auto" w:fill="F1F1F1"/>
          </w:tcPr>
          <w:p w:rsidR="00843667" w:rsidRDefault="00CF32A2">
            <w:pPr>
              <w:pStyle w:val="TableParagraph"/>
              <w:spacing w:before="129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CF32A2">
            <w:pPr>
              <w:pStyle w:val="TableParagraph"/>
              <w:spacing w:before="129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29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0" w:type="dxa"/>
            <w:shd w:val="clear" w:color="auto" w:fill="F1F1F1"/>
          </w:tcPr>
          <w:p w:rsidR="00843667" w:rsidRDefault="00CF32A2">
            <w:pPr>
              <w:pStyle w:val="TableParagraph"/>
              <w:spacing w:before="129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843667" w:rsidRDefault="00CF32A2">
            <w:pPr>
              <w:pStyle w:val="TableParagraph"/>
              <w:spacing w:line="230" w:lineRule="atLeast"/>
              <w:ind w:left="105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акт. ф.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43667" w:rsidRDefault="00CF32A2">
            <w:pPr>
              <w:pStyle w:val="TableParagraph"/>
              <w:ind w:right="27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3667">
        <w:trPr>
          <w:trHeight w:val="507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rPr>
                <w:b/>
              </w:rPr>
            </w:pPr>
          </w:p>
          <w:p w:rsidR="00843667" w:rsidRDefault="0084366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before="11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shd w:val="clear" w:color="auto" w:fill="F1F1F1"/>
          </w:tcPr>
          <w:p w:rsidR="00843667" w:rsidRDefault="00CF32A2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CF32A2">
            <w:pPr>
              <w:pStyle w:val="TableParagraph"/>
              <w:spacing w:before="126"/>
              <w:ind w:left="10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26"/>
              <w:ind w:left="10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80" w:type="dxa"/>
            <w:shd w:val="clear" w:color="auto" w:fill="F1F1F1"/>
          </w:tcPr>
          <w:p w:rsidR="00843667" w:rsidRDefault="00CF32A2">
            <w:pPr>
              <w:pStyle w:val="TableParagraph"/>
              <w:spacing w:before="126"/>
              <w:ind w:left="108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843667" w:rsidRDefault="00CF32A2">
            <w:pPr>
              <w:pStyle w:val="TableParagraph"/>
              <w:spacing w:before="4" w:line="228" w:lineRule="exact"/>
              <w:ind w:left="105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акт. ф.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843667">
        <w:trPr>
          <w:trHeight w:val="510"/>
        </w:trPr>
        <w:tc>
          <w:tcPr>
            <w:tcW w:w="5580" w:type="dxa"/>
          </w:tcPr>
          <w:p w:rsidR="00843667" w:rsidRDefault="00CF32A2">
            <w:pPr>
              <w:pStyle w:val="TableParagraph"/>
              <w:spacing w:before="129"/>
              <w:ind w:left="105"/>
              <w:rPr>
                <w:sz w:val="20"/>
              </w:rPr>
            </w:pPr>
            <w:r>
              <w:rPr>
                <w:sz w:val="20"/>
              </w:rPr>
              <w:t>Контроль (экзамен)</w:t>
            </w:r>
          </w:p>
        </w:tc>
        <w:tc>
          <w:tcPr>
            <w:tcW w:w="900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CF32A2">
            <w:pPr>
              <w:pStyle w:val="TableParagraph"/>
              <w:spacing w:before="129"/>
              <w:ind w:left="10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843667">
        <w:trPr>
          <w:trHeight w:val="510"/>
        </w:trPr>
        <w:tc>
          <w:tcPr>
            <w:tcW w:w="5580" w:type="dxa"/>
          </w:tcPr>
          <w:p w:rsidR="00843667" w:rsidRDefault="00CF32A2">
            <w:pPr>
              <w:pStyle w:val="TableParagraph"/>
              <w:spacing w:before="129"/>
              <w:ind w:left="105"/>
              <w:rPr>
                <w:sz w:val="20"/>
              </w:rPr>
            </w:pPr>
            <w:r>
              <w:rPr>
                <w:sz w:val="20"/>
              </w:rPr>
              <w:t>Итого с экзаменом</w:t>
            </w:r>
          </w:p>
        </w:tc>
        <w:tc>
          <w:tcPr>
            <w:tcW w:w="900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CF32A2">
            <w:pPr>
              <w:pStyle w:val="TableParagraph"/>
              <w:spacing w:before="129"/>
              <w:ind w:left="108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</w:tbl>
    <w:p w:rsidR="00843667" w:rsidRDefault="00843667">
      <w:pPr>
        <w:pStyle w:val="a3"/>
        <w:ind w:left="0"/>
        <w:rPr>
          <w:b/>
          <w:sz w:val="20"/>
        </w:rPr>
      </w:pPr>
    </w:p>
    <w:p w:rsidR="00843667" w:rsidRDefault="00843667">
      <w:pPr>
        <w:pStyle w:val="a3"/>
        <w:ind w:left="0"/>
        <w:rPr>
          <w:b/>
          <w:sz w:val="20"/>
        </w:rPr>
      </w:pPr>
    </w:p>
    <w:p w:rsidR="00843667" w:rsidRDefault="00843667">
      <w:pPr>
        <w:pStyle w:val="a3"/>
        <w:spacing w:before="4"/>
        <w:ind w:left="0"/>
        <w:rPr>
          <w:b/>
          <w:sz w:val="23"/>
        </w:rPr>
      </w:pPr>
    </w:p>
    <w:p w:rsidR="00843667" w:rsidRDefault="00CF32A2">
      <w:pPr>
        <w:pStyle w:val="a5"/>
        <w:numPr>
          <w:ilvl w:val="1"/>
          <w:numId w:val="17"/>
        </w:numPr>
        <w:tabs>
          <w:tab w:val="left" w:pos="1550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 xml:space="preserve">Тематический план для </w:t>
      </w:r>
      <w:proofErr w:type="gramStart"/>
      <w:r>
        <w:rPr>
          <w:b/>
          <w:sz w:val="24"/>
        </w:rPr>
        <w:t>заочной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формыобучения</w:t>
      </w:r>
      <w:proofErr w:type="spellEnd"/>
    </w:p>
    <w:p w:rsidR="00843667" w:rsidRDefault="00843667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843667">
        <w:trPr>
          <w:trHeight w:val="296"/>
        </w:trPr>
        <w:tc>
          <w:tcPr>
            <w:tcW w:w="9978" w:type="dxa"/>
            <w:gridSpan w:val="7"/>
          </w:tcPr>
          <w:p w:rsidR="00843667" w:rsidRDefault="00CF32A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Семестр 6</w:t>
            </w:r>
          </w:p>
        </w:tc>
      </w:tr>
      <w:tr w:rsidR="00843667">
        <w:trPr>
          <w:trHeight w:val="510"/>
        </w:trPr>
        <w:tc>
          <w:tcPr>
            <w:tcW w:w="5580" w:type="dxa"/>
          </w:tcPr>
          <w:p w:rsidR="00843667" w:rsidRDefault="00CF32A2">
            <w:pPr>
              <w:pStyle w:val="TableParagraph"/>
              <w:spacing w:before="132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 темы</w:t>
            </w:r>
          </w:p>
        </w:tc>
        <w:tc>
          <w:tcPr>
            <w:tcW w:w="900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Лаб</w:t>
            </w:r>
            <w:proofErr w:type="spellEnd"/>
            <w:proofErr w:type="gramEnd"/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2"/>
              <w:ind w:right="307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1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СРС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2"/>
              <w:ind w:left="90" w:right="13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843667">
        <w:trPr>
          <w:trHeight w:val="508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rPr>
                <w:b/>
              </w:rPr>
            </w:pPr>
          </w:p>
          <w:p w:rsidR="00843667" w:rsidRDefault="008436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3667" w:rsidRDefault="00CF32A2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Тема 1. История изобразительного искусства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7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2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2"/>
              <w:ind w:left="90" w:right="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843667" w:rsidRDefault="00CF32A2">
            <w:pPr>
              <w:pStyle w:val="TableParagraph"/>
              <w:spacing w:before="4" w:line="228" w:lineRule="exact"/>
              <w:ind w:left="105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акт. ф.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</w:tr>
      <w:tr w:rsidR="00843667">
        <w:trPr>
          <w:trHeight w:val="510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43667" w:rsidRDefault="00CF32A2">
            <w:pPr>
              <w:pStyle w:val="TableParagraph"/>
              <w:ind w:left="105" w:firstLine="707"/>
              <w:rPr>
                <w:sz w:val="20"/>
              </w:rPr>
            </w:pPr>
            <w:r>
              <w:rPr>
                <w:sz w:val="20"/>
              </w:rPr>
              <w:t>Тема 2. Изобразительная деятельность как составная часть эстетического воспитания младших школьников.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9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4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4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4"/>
              <w:ind w:left="90" w:right="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 xml:space="preserve">В т.ч. </w:t>
            </w:r>
            <w:proofErr w:type="gramStart"/>
            <w:r>
              <w:rPr>
                <w:spacing w:val="-15"/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интер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843667" w:rsidRDefault="00CF32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gramStart"/>
            <w:r>
              <w:rPr>
                <w:sz w:val="20"/>
              </w:rPr>
              <w:t>.ф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3667">
        <w:trPr>
          <w:trHeight w:val="510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rPr>
                <w:b/>
              </w:rPr>
            </w:pPr>
          </w:p>
          <w:p w:rsidR="00843667" w:rsidRDefault="008436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3667" w:rsidRDefault="00CF32A2">
            <w:pPr>
              <w:pStyle w:val="TableParagraph"/>
              <w:ind w:left="791" w:right="362"/>
              <w:jc w:val="center"/>
              <w:rPr>
                <w:sz w:val="20"/>
              </w:rPr>
            </w:pPr>
            <w:r>
              <w:rPr>
                <w:sz w:val="20"/>
              </w:rPr>
              <w:t>Тема 3. Теоретические основы обучения живописи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9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2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2"/>
              <w:ind w:left="90" w:right="6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843667">
        <w:trPr>
          <w:trHeight w:val="688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 xml:space="preserve">В т.ч. </w:t>
            </w:r>
            <w:proofErr w:type="gramStart"/>
            <w:r>
              <w:rPr>
                <w:spacing w:val="-15"/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интер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843667" w:rsidRDefault="00CF32A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gramStart"/>
            <w:r>
              <w:rPr>
                <w:sz w:val="20"/>
              </w:rPr>
              <w:t>.ф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</w:tr>
      <w:tr w:rsidR="00843667">
        <w:trPr>
          <w:trHeight w:val="510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43667" w:rsidRDefault="00CF32A2">
            <w:pPr>
              <w:pStyle w:val="TableParagraph"/>
              <w:ind w:left="105" w:firstLine="707"/>
              <w:rPr>
                <w:sz w:val="20"/>
              </w:rPr>
            </w:pPr>
            <w:r>
              <w:rPr>
                <w:sz w:val="20"/>
              </w:rPr>
              <w:t>Тема 4. Методика преподавания изобразительного искусства в начальных классах.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9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4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4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4"/>
              <w:ind w:left="90" w:right="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line="237" w:lineRule="auto"/>
              <w:ind w:left="105" w:right="88"/>
              <w:rPr>
                <w:sz w:val="20"/>
              </w:rPr>
            </w:pPr>
            <w:r>
              <w:rPr>
                <w:sz w:val="20"/>
              </w:rPr>
              <w:t xml:space="preserve">В т.ч. </w:t>
            </w:r>
            <w:proofErr w:type="gramStart"/>
            <w:r>
              <w:rPr>
                <w:spacing w:val="-15"/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интер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843667" w:rsidRDefault="00CF32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gramStart"/>
            <w:r>
              <w:rPr>
                <w:sz w:val="20"/>
              </w:rPr>
              <w:t>.ф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3667">
        <w:trPr>
          <w:trHeight w:val="510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43667" w:rsidRDefault="00CF32A2">
            <w:pPr>
              <w:pStyle w:val="TableParagraph"/>
              <w:ind w:left="105" w:firstLine="707"/>
              <w:rPr>
                <w:sz w:val="20"/>
              </w:rPr>
            </w:pPr>
            <w:r>
              <w:rPr>
                <w:sz w:val="20"/>
              </w:rPr>
              <w:t>Тема 5.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900" w:type="dxa"/>
          </w:tcPr>
          <w:p w:rsidR="00843667" w:rsidRDefault="00CF32A2">
            <w:pPr>
              <w:pStyle w:val="TableParagraph"/>
              <w:spacing w:before="19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4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43667" w:rsidRDefault="00CF32A2">
            <w:pPr>
              <w:pStyle w:val="TableParagraph"/>
              <w:spacing w:before="134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4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0" w:type="dxa"/>
          </w:tcPr>
          <w:p w:rsidR="00843667" w:rsidRDefault="00CF32A2">
            <w:pPr>
              <w:pStyle w:val="TableParagraph"/>
              <w:spacing w:before="134"/>
              <w:ind w:left="90" w:right="6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 xml:space="preserve">В т.ч. </w:t>
            </w:r>
            <w:proofErr w:type="gramStart"/>
            <w:r>
              <w:rPr>
                <w:spacing w:val="-15"/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интер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843667" w:rsidRDefault="00CF32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gramStart"/>
            <w:r>
              <w:rPr>
                <w:sz w:val="20"/>
              </w:rPr>
              <w:t>.ф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3667">
        <w:trPr>
          <w:trHeight w:val="510"/>
        </w:trPr>
        <w:tc>
          <w:tcPr>
            <w:tcW w:w="5580" w:type="dxa"/>
            <w:tcBorders>
              <w:bottom w:val="nil"/>
            </w:tcBorders>
          </w:tcPr>
          <w:p w:rsidR="00843667" w:rsidRDefault="00CF32A2">
            <w:pPr>
              <w:pStyle w:val="TableParagraph"/>
              <w:spacing w:before="17"/>
              <w:ind w:left="105" w:right="233" w:firstLine="772"/>
              <w:rPr>
                <w:sz w:val="20"/>
              </w:rPr>
            </w:pPr>
            <w:r>
              <w:rPr>
                <w:sz w:val="20"/>
              </w:rPr>
              <w:lastRenderedPageBreak/>
              <w:t>Тема 6. Использование альтернативных программ в процессе обучения детей изобразительному искусству</w:t>
            </w: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before="17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shd w:val="clear" w:color="auto" w:fill="F1F1F1"/>
          </w:tcPr>
          <w:p w:rsidR="00843667" w:rsidRDefault="00CF32A2">
            <w:pPr>
              <w:pStyle w:val="TableParagraph"/>
              <w:spacing w:before="132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CF32A2">
            <w:pPr>
              <w:pStyle w:val="TableParagraph"/>
              <w:spacing w:before="132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3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0" w:type="dxa"/>
            <w:shd w:val="clear" w:color="auto" w:fill="F1F1F1"/>
          </w:tcPr>
          <w:p w:rsidR="00843667" w:rsidRDefault="00CF32A2">
            <w:pPr>
              <w:pStyle w:val="TableParagraph"/>
              <w:spacing w:before="132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843667" w:rsidRDefault="00843667">
      <w:pPr>
        <w:jc w:val="center"/>
        <w:rPr>
          <w:sz w:val="20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843667">
        <w:trPr>
          <w:trHeight w:val="690"/>
        </w:trPr>
        <w:tc>
          <w:tcPr>
            <w:tcW w:w="5580" w:type="dxa"/>
            <w:tcBorders>
              <w:top w:val="nil"/>
            </w:tcBorders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843667" w:rsidRDefault="00CF32A2">
            <w:pPr>
              <w:pStyle w:val="TableParagraph"/>
              <w:spacing w:before="4" w:line="228" w:lineRule="exact"/>
              <w:ind w:left="105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акт. ф.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3667">
        <w:trPr>
          <w:trHeight w:val="510"/>
        </w:trPr>
        <w:tc>
          <w:tcPr>
            <w:tcW w:w="5580" w:type="dxa"/>
            <w:vMerge w:val="restart"/>
          </w:tcPr>
          <w:p w:rsidR="00843667" w:rsidRDefault="00843667">
            <w:pPr>
              <w:pStyle w:val="TableParagraph"/>
              <w:rPr>
                <w:b/>
              </w:rPr>
            </w:pPr>
          </w:p>
          <w:p w:rsidR="00843667" w:rsidRDefault="0084366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43667" w:rsidRDefault="00CF32A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before="13"/>
              <w:ind w:left="105" w:right="26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shd w:val="clear" w:color="auto" w:fill="F1F1F1"/>
          </w:tcPr>
          <w:p w:rsidR="00843667" w:rsidRDefault="00CF32A2">
            <w:pPr>
              <w:pStyle w:val="TableParagraph"/>
              <w:spacing w:before="12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CF32A2">
            <w:pPr>
              <w:pStyle w:val="TableParagraph"/>
              <w:spacing w:before="129"/>
              <w:ind w:left="2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</w:tcPr>
          <w:p w:rsidR="00843667" w:rsidRDefault="00CF32A2">
            <w:pPr>
              <w:pStyle w:val="TableParagraph"/>
              <w:spacing w:before="129"/>
              <w:ind w:left="187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80" w:type="dxa"/>
            <w:shd w:val="clear" w:color="auto" w:fill="F1F1F1"/>
          </w:tcPr>
          <w:p w:rsidR="00843667" w:rsidRDefault="00CF32A2">
            <w:pPr>
              <w:pStyle w:val="TableParagraph"/>
              <w:spacing w:before="129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843667">
        <w:trPr>
          <w:trHeight w:val="690"/>
        </w:trPr>
        <w:tc>
          <w:tcPr>
            <w:tcW w:w="5580" w:type="dxa"/>
            <w:vMerge/>
            <w:tcBorders>
              <w:top w:val="nil"/>
            </w:tcBorders>
          </w:tcPr>
          <w:p w:rsidR="00843667" w:rsidRDefault="008436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843667" w:rsidRDefault="00CF32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843667" w:rsidRDefault="00CF32A2">
            <w:pPr>
              <w:pStyle w:val="TableParagraph"/>
              <w:spacing w:line="230" w:lineRule="atLeast"/>
              <w:ind w:left="105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акт. ф.</w:t>
            </w: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F1F1F1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</w:tcPr>
          <w:p w:rsidR="00843667" w:rsidRDefault="0084366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43667" w:rsidRDefault="00CF32A2">
            <w:pPr>
              <w:pStyle w:val="TableParagraph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84366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43667" w:rsidRDefault="00CF32A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43667">
        <w:trPr>
          <w:trHeight w:val="510"/>
        </w:trPr>
        <w:tc>
          <w:tcPr>
            <w:tcW w:w="5580" w:type="dxa"/>
          </w:tcPr>
          <w:p w:rsidR="00843667" w:rsidRDefault="00CF32A2">
            <w:pPr>
              <w:pStyle w:val="TableParagraph"/>
              <w:spacing w:before="129"/>
              <w:ind w:left="105"/>
              <w:rPr>
                <w:sz w:val="20"/>
              </w:rPr>
            </w:pPr>
            <w:r>
              <w:rPr>
                <w:sz w:val="20"/>
              </w:rPr>
              <w:t>Контроль (экзамен)</w:t>
            </w:r>
          </w:p>
        </w:tc>
        <w:tc>
          <w:tcPr>
            <w:tcW w:w="900" w:type="dxa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CF32A2">
            <w:pPr>
              <w:pStyle w:val="TableParagraph"/>
              <w:spacing w:before="12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43667">
        <w:trPr>
          <w:trHeight w:val="510"/>
        </w:trPr>
        <w:tc>
          <w:tcPr>
            <w:tcW w:w="5580" w:type="dxa"/>
          </w:tcPr>
          <w:p w:rsidR="00843667" w:rsidRDefault="00CF32A2"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sz w:val="20"/>
              </w:rPr>
              <w:t>Итого экзаменом</w:t>
            </w:r>
          </w:p>
        </w:tc>
        <w:tc>
          <w:tcPr>
            <w:tcW w:w="900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shd w:val="clear" w:color="auto" w:fill="585858"/>
          </w:tcPr>
          <w:p w:rsidR="00843667" w:rsidRDefault="0084366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</w:tcPr>
          <w:p w:rsidR="00843667" w:rsidRDefault="00CF32A2">
            <w:pPr>
              <w:pStyle w:val="TableParagraph"/>
              <w:spacing w:before="126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</w:tbl>
    <w:p w:rsidR="00843667" w:rsidRDefault="00843667">
      <w:pPr>
        <w:pStyle w:val="a3"/>
        <w:spacing w:before="4"/>
        <w:ind w:left="0"/>
        <w:rPr>
          <w:b/>
          <w:sz w:val="7"/>
        </w:rPr>
      </w:pPr>
    </w:p>
    <w:p w:rsidR="00843667" w:rsidRDefault="00CF32A2">
      <w:pPr>
        <w:spacing w:before="94" w:line="182" w:lineRule="exact"/>
        <w:ind w:left="1129"/>
        <w:jc w:val="both"/>
        <w:rPr>
          <w:b/>
          <w:i/>
          <w:sz w:val="16"/>
        </w:rPr>
      </w:pPr>
      <w:r>
        <w:rPr>
          <w:b/>
          <w:i/>
          <w:sz w:val="16"/>
        </w:rPr>
        <w:t>* Примечания:</w:t>
      </w:r>
    </w:p>
    <w:p w:rsidR="00843667" w:rsidRDefault="00CF32A2">
      <w:pPr>
        <w:ind w:left="421" w:right="445" w:firstLine="708"/>
        <w:jc w:val="both"/>
        <w:rPr>
          <w:b/>
          <w:sz w:val="16"/>
        </w:rPr>
      </w:pPr>
      <w:proofErr w:type="gramStart"/>
      <w:r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43667" w:rsidRDefault="00CF32A2">
      <w:pPr>
        <w:ind w:left="420" w:right="444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6"/>
        </w:rPr>
        <w:t xml:space="preserve">«Технологии обучения изобразительной деятельности» </w:t>
      </w:r>
      <w:r>
        <w:rPr>
          <w:sz w:val="16"/>
        </w:rPr>
        <w:t xml:space="preserve">согласно требованиям </w:t>
      </w:r>
      <w:r>
        <w:rPr>
          <w:b/>
          <w:sz w:val="16"/>
        </w:rPr>
        <w:t xml:space="preserve">частей 3-5 статьи 13, статьи 30, пункта 3 части 1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proofErr w:type="gramStart"/>
      <w:r>
        <w:rPr>
          <w:b/>
          <w:sz w:val="16"/>
        </w:rPr>
        <w:t xml:space="preserve">пунктов 16, 38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</w:rPr>
        <w:t>бакалавриата</w:t>
      </w:r>
      <w:proofErr w:type="spellEnd"/>
      <w:r>
        <w:rPr>
          <w:sz w:val="16"/>
        </w:rPr>
        <w:t xml:space="preserve">, программам </w:t>
      </w:r>
      <w:proofErr w:type="spellStart"/>
      <w:r>
        <w:rPr>
          <w:sz w:val="16"/>
        </w:rPr>
        <w:t>специалитета</w:t>
      </w:r>
      <w:proofErr w:type="spellEnd"/>
      <w:r>
        <w:rPr>
          <w:sz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</w:rPr>
        <w:t>Минобрнауки</w:t>
      </w:r>
      <w:proofErr w:type="spellEnd"/>
      <w:r>
        <w:rPr>
          <w:sz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43667" w:rsidRDefault="00CF32A2">
      <w:pPr>
        <w:spacing w:line="183" w:lineRule="exact"/>
        <w:ind w:left="1128"/>
        <w:jc w:val="both"/>
        <w:rPr>
          <w:b/>
          <w:sz w:val="16"/>
        </w:rPr>
      </w:pPr>
      <w:r>
        <w:rPr>
          <w:b/>
          <w:sz w:val="16"/>
        </w:rPr>
        <w:t>б) Для обучающихся с ограниченными возможностями здоровья и инвалидов:</w:t>
      </w:r>
    </w:p>
    <w:p w:rsidR="00843667" w:rsidRDefault="00CF32A2">
      <w:pPr>
        <w:ind w:left="420" w:right="445" w:firstLine="708"/>
        <w:jc w:val="both"/>
        <w:rPr>
          <w:sz w:val="16"/>
        </w:rPr>
      </w:pPr>
      <w:r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6"/>
        </w:rPr>
        <w:t xml:space="preserve">статьи 79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proofErr w:type="gramStart"/>
      <w:r>
        <w:rPr>
          <w:b/>
          <w:sz w:val="16"/>
        </w:rPr>
        <w:t xml:space="preserve">раздела III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</w:rPr>
        <w:t>бакалавриата</w:t>
      </w:r>
      <w:proofErr w:type="spellEnd"/>
      <w:r>
        <w:rPr>
          <w:sz w:val="16"/>
        </w:rPr>
        <w:t xml:space="preserve">, программам </w:t>
      </w:r>
      <w:proofErr w:type="spellStart"/>
      <w:r>
        <w:rPr>
          <w:sz w:val="16"/>
        </w:rPr>
        <w:t>специалитета</w:t>
      </w:r>
      <w:proofErr w:type="spellEnd"/>
      <w:r>
        <w:rPr>
          <w:sz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</w:rPr>
        <w:t>Минобрнауки</w:t>
      </w:r>
      <w:proofErr w:type="spellEnd"/>
      <w:r>
        <w:rPr>
          <w:sz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>
        <w:rPr>
          <w:sz w:val="16"/>
        </w:rPr>
        <w:t>).</w:t>
      </w:r>
    </w:p>
    <w:p w:rsidR="00843667" w:rsidRDefault="00CF32A2">
      <w:pPr>
        <w:ind w:left="420" w:right="445" w:firstLine="708"/>
        <w:jc w:val="both"/>
        <w:rPr>
          <w:b/>
          <w:sz w:val="16"/>
        </w:rPr>
      </w:pPr>
      <w:proofErr w:type="gramStart"/>
      <w:r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6"/>
        </w:rPr>
        <w:t xml:space="preserve"> в Российской Федерации»:</w:t>
      </w:r>
    </w:p>
    <w:p w:rsidR="00843667" w:rsidRDefault="00CF32A2">
      <w:pPr>
        <w:ind w:left="420" w:right="444" w:firstLine="708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6"/>
        </w:rPr>
        <w:t xml:space="preserve">частей 3-5 статьи 13, статьи 30, пункта 3 части 1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proofErr w:type="gramStart"/>
      <w:r>
        <w:rPr>
          <w:b/>
          <w:sz w:val="16"/>
        </w:rPr>
        <w:t xml:space="preserve">пункта 20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</w:rPr>
        <w:t>бакалавриата</w:t>
      </w:r>
      <w:proofErr w:type="spellEnd"/>
      <w:r>
        <w:rPr>
          <w:sz w:val="16"/>
        </w:rPr>
        <w:t xml:space="preserve">, программам </w:t>
      </w:r>
      <w:proofErr w:type="spellStart"/>
      <w:r>
        <w:rPr>
          <w:sz w:val="16"/>
        </w:rPr>
        <w:t>специалитета</w:t>
      </w:r>
      <w:proofErr w:type="spellEnd"/>
      <w:r>
        <w:rPr>
          <w:sz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</w:rPr>
        <w:t>Минобрнауки</w:t>
      </w:r>
      <w:proofErr w:type="spellEnd"/>
      <w:r>
        <w:rPr>
          <w:sz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6"/>
        </w:rPr>
        <w:t xml:space="preserve">частью 5 статьи 5 </w:t>
      </w:r>
      <w:r>
        <w:rPr>
          <w:sz w:val="16"/>
        </w:rPr>
        <w:t xml:space="preserve">Федерального закона </w:t>
      </w:r>
      <w:r>
        <w:rPr>
          <w:b/>
          <w:sz w:val="16"/>
        </w:rPr>
        <w:t xml:space="preserve">от 05.05.2014 № 84-ФЗ </w:t>
      </w:r>
      <w:r>
        <w:rPr>
          <w:sz w:val="16"/>
        </w:rPr>
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 учетом курса, на который они зачислены (указанный срок может быть увеличен не более чем на один год по решению Академии, принятому на основании </w:t>
      </w:r>
      <w:proofErr w:type="spellStart"/>
      <w:r>
        <w:rPr>
          <w:sz w:val="16"/>
        </w:rPr>
        <w:t>заявленияобучающегося</w:t>
      </w:r>
      <w:proofErr w:type="spellEnd"/>
      <w:r>
        <w:rPr>
          <w:sz w:val="16"/>
        </w:rPr>
        <w:t>).</w:t>
      </w:r>
      <w:proofErr w:type="gramEnd"/>
    </w:p>
    <w:p w:rsidR="00843667" w:rsidRDefault="00CF32A2">
      <w:pPr>
        <w:ind w:left="420" w:right="447" w:firstLine="708"/>
        <w:jc w:val="both"/>
        <w:rPr>
          <w:b/>
          <w:sz w:val="16"/>
        </w:rPr>
      </w:pPr>
      <w:r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43667" w:rsidRDefault="00CF32A2">
      <w:pPr>
        <w:ind w:left="420" w:right="443" w:firstLine="708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</w:rPr>
        <w:t xml:space="preserve">пункта 9 части 1 </w:t>
      </w:r>
      <w:r>
        <w:rPr>
          <w:b/>
          <w:sz w:val="16"/>
        </w:rPr>
        <w:lastRenderedPageBreak/>
        <w:t xml:space="preserve">статьи 33, части 3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proofErr w:type="gramStart"/>
      <w:r>
        <w:rPr>
          <w:b/>
          <w:sz w:val="16"/>
        </w:rPr>
        <w:t xml:space="preserve">пункта 43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</w:rPr>
        <w:t>бакалавриата</w:t>
      </w:r>
      <w:proofErr w:type="spellEnd"/>
      <w:r>
        <w:rPr>
          <w:sz w:val="16"/>
        </w:rPr>
        <w:t xml:space="preserve">, программам </w:t>
      </w:r>
      <w:proofErr w:type="spellStart"/>
      <w:r>
        <w:rPr>
          <w:sz w:val="16"/>
        </w:rPr>
        <w:t>специалитета</w:t>
      </w:r>
      <w:proofErr w:type="spellEnd"/>
      <w:r>
        <w:rPr>
          <w:sz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</w:rPr>
        <w:t>Минобрнауки</w:t>
      </w:r>
      <w:proofErr w:type="spellEnd"/>
      <w:r>
        <w:rPr>
          <w:sz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6"/>
        </w:rPr>
        <w:t>и(</w:t>
      </w:r>
      <w:proofErr w:type="gramEnd"/>
      <w:r>
        <w:rPr>
          <w:sz w:val="16"/>
        </w:rPr>
        <w:t>или) государственной итоговой аттестации в Академию по соответствующей имеющей</w:t>
      </w:r>
    </w:p>
    <w:p w:rsidR="00843667" w:rsidRDefault="00843667">
      <w:pPr>
        <w:jc w:val="both"/>
        <w:rPr>
          <w:sz w:val="16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CF32A2">
      <w:pPr>
        <w:spacing w:before="69"/>
        <w:ind w:left="421" w:right="606"/>
        <w:rPr>
          <w:sz w:val="16"/>
        </w:rPr>
      </w:pPr>
      <w:r>
        <w:rPr>
          <w:sz w:val="16"/>
        </w:rPr>
        <w:lastRenderedPageBreak/>
        <w:t>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43667" w:rsidRDefault="00843667">
      <w:pPr>
        <w:pStyle w:val="a3"/>
        <w:ind w:left="0"/>
        <w:rPr>
          <w:sz w:val="18"/>
        </w:rPr>
      </w:pPr>
    </w:p>
    <w:p w:rsidR="00843667" w:rsidRDefault="00843667">
      <w:pPr>
        <w:pStyle w:val="a3"/>
        <w:spacing w:before="2"/>
        <w:ind w:left="0"/>
        <w:rPr>
          <w:sz w:val="22"/>
        </w:rPr>
      </w:pPr>
    </w:p>
    <w:p w:rsidR="00843667" w:rsidRDefault="00CF32A2">
      <w:pPr>
        <w:pStyle w:val="11"/>
        <w:ind w:left="1129"/>
      </w:pPr>
      <w:r>
        <w:t>5.3 Содержание дисциплины</w:t>
      </w:r>
    </w:p>
    <w:p w:rsidR="00843667" w:rsidRDefault="00843667">
      <w:pPr>
        <w:pStyle w:val="a3"/>
        <w:spacing w:before="6"/>
        <w:ind w:left="0"/>
        <w:rPr>
          <w:b/>
          <w:sz w:val="23"/>
        </w:rPr>
      </w:pPr>
    </w:p>
    <w:p w:rsidR="00843667" w:rsidRDefault="00CF32A2">
      <w:pPr>
        <w:pStyle w:val="a3"/>
        <w:spacing w:before="1"/>
        <w:ind w:right="449" w:firstLine="708"/>
        <w:jc w:val="both"/>
      </w:pPr>
      <w:r>
        <w:rPr>
          <w:b/>
        </w:rPr>
        <w:t xml:space="preserve">Тема 1. </w:t>
      </w:r>
      <w:r>
        <w:t>Искусство древнего мира. Искусство средних веков. Искусство Возрождения. Искусство Испании. Искусство Франции и Англии. Русское искусство.</w:t>
      </w:r>
    </w:p>
    <w:p w:rsidR="00843667" w:rsidRDefault="00843667">
      <w:pPr>
        <w:pStyle w:val="a3"/>
        <w:ind w:left="0"/>
      </w:pPr>
    </w:p>
    <w:p w:rsidR="00843667" w:rsidRDefault="00CF32A2">
      <w:pPr>
        <w:pStyle w:val="a3"/>
        <w:ind w:right="444" w:firstLine="708"/>
        <w:jc w:val="both"/>
      </w:pPr>
      <w:r>
        <w:rPr>
          <w:b/>
        </w:rPr>
        <w:t xml:space="preserve">Тема 2. </w:t>
      </w:r>
      <w:r>
        <w:t xml:space="preserve">Изобразительная деятельность как составная часть эстетического воспитания младших школьников. </w:t>
      </w:r>
      <w:proofErr w:type="spellStart"/>
      <w:proofErr w:type="gramStart"/>
      <w:r>
        <w:t>Психолого</w:t>
      </w:r>
      <w:proofErr w:type="spellEnd"/>
      <w:r>
        <w:t xml:space="preserve"> - педагогические</w:t>
      </w:r>
      <w:proofErr w:type="gramEnd"/>
      <w:r>
        <w:t xml:space="preserve"> основы изобразительной 6 деятельности детей младшего школьного возраста. Развитие и воспитание школьников в процессе занятий изобразительной деятельностью. Изобразительное искусство как форма отражения и эстетического осмысления действительности. Эстетическое воспитание учащихся в процессе рисования. Воспитание внимания учащихся. Развитие познавательно-творческой активности и наблюдательности. Развитие зрительной памяти и творческого воображения. Принципы дидактики в преподавании изобразительного искусства.</w:t>
      </w:r>
    </w:p>
    <w:p w:rsidR="00843667" w:rsidRDefault="00CF32A2">
      <w:pPr>
        <w:pStyle w:val="a3"/>
        <w:ind w:right="443" w:firstLine="708"/>
        <w:jc w:val="both"/>
      </w:pPr>
      <w:r>
        <w:rPr>
          <w:b/>
        </w:rPr>
        <w:t xml:space="preserve">Тема 3. </w:t>
      </w:r>
      <w:r>
        <w:t xml:space="preserve">Теоретические основы обучения живописи. Живопись – искусство цвета. История живописи. Многообразие жанров живописи. Основы </w:t>
      </w:r>
      <w:proofErr w:type="spellStart"/>
      <w:r>
        <w:t>цветоведения</w:t>
      </w:r>
      <w:proofErr w:type="spellEnd"/>
      <w:r>
        <w:t xml:space="preserve">. Композиция в живописи. Методика работы над жанрами изобразительного искусства. Живопись, рисунок и композиция в начальной школе. Методика работы над рисованием отдельных предметов и гипсов. Методика работы над рисованием натюрморта. Методика работы над изображением природы. Методика работы над рисованием животных. Методика изображения человека. Методика работы с цветом. Смешение цветов. Три основных свойства цвета и их характеристика. Проявление одновременного цветового контраста. Пограничный цветовой контраст. Локальный цвет предмета. Его изменение при различном освещении. Составные или производные цвета. Изобразительная грамота и творчество. Рисунок – вид графики. Из истории рисунка. Восприятие и изображение формы. Свет и тень. Пропорции. Перспектива. Графические художественные материалы и техники. Передача фактуры предметов. Светотень в рисунке. Приемы передачи объема предметов в рисунке. Различные </w:t>
      </w:r>
      <w:proofErr w:type="spellStart"/>
      <w:r>
        <w:t>источникиосвещения</w:t>
      </w:r>
      <w:proofErr w:type="spellEnd"/>
      <w:r>
        <w:t>.</w:t>
      </w:r>
    </w:p>
    <w:p w:rsidR="00843667" w:rsidRDefault="00CF32A2">
      <w:pPr>
        <w:pStyle w:val="a3"/>
        <w:ind w:right="444" w:firstLine="708"/>
        <w:jc w:val="both"/>
      </w:pPr>
      <w:r>
        <w:rPr>
          <w:b/>
        </w:rPr>
        <w:t xml:space="preserve">Тема 4. </w:t>
      </w:r>
      <w:r>
        <w:t xml:space="preserve">Методика рисования предметов объемной формы. Особенности изображения предметов объемной формы. Этапы рисования овощей и фруктов. Приемы передачи объема фруктов и овощей. Изображение природы. Рисование трав, цветов, ветвей. Определение расположения предметов. Тональная проработка формы предметов и фона. Рисование животных и птиц. Пропорциональные отношения в рисунке птицы. Начало рисунка животного. Способы передачи перспективы для ближних и дальних объектов. Уровень линии горизонта на картинной плоскости. Зависимость фронтального, бокового и </w:t>
      </w:r>
      <w:proofErr w:type="spellStart"/>
      <w:r>
        <w:t>контражурного</w:t>
      </w:r>
      <w:proofErr w:type="spellEnd"/>
      <w:r>
        <w:t xml:space="preserve"> освещения от положения источника света. Изменение контраста между светом и тенью при удалении источника света. Рисунок падающей тени. Произведения живописи, скульптуры, архитектуры, построенные на основе </w:t>
      </w:r>
      <w:r>
        <w:lastRenderedPageBreak/>
        <w:t xml:space="preserve">пропорции золотого сечения. Пропорции фигуры человека на основе золотого сечения. Пропорциональные отношения ребенка, подростка и взрослого человека. Способы передачи многомерности пространства на плоскости листа. Способы передачи перспективы для ближних и дальних объектов. Уровень линии горизонта на картинной </w:t>
      </w:r>
      <w:proofErr w:type="spellStart"/>
      <w:r>
        <w:t>плоскости</w:t>
      </w:r>
      <w:proofErr w:type="gramStart"/>
      <w:r>
        <w:t>.П</w:t>
      </w:r>
      <w:proofErr w:type="gramEnd"/>
      <w:r>
        <w:t>ересекутся</w:t>
      </w:r>
      <w:proofErr w:type="spellEnd"/>
      <w:r>
        <w:t xml:space="preserve"> удаляющихся от нас параллельных линий. Перспективные изменения круга при его перемещении относительно линии горизонта. Определение на рисунке положения точки схода </w:t>
      </w:r>
      <w:proofErr w:type="gramStart"/>
      <w:r>
        <w:t>при</w:t>
      </w:r>
      <w:proofErr w:type="gramEnd"/>
      <w:r>
        <w:t xml:space="preserve"> фронтальной и </w:t>
      </w:r>
      <w:proofErr w:type="spellStart"/>
      <w:r>
        <w:t>угловойперспективе</w:t>
      </w:r>
      <w:proofErr w:type="spellEnd"/>
    </w:p>
    <w:p w:rsidR="00843667" w:rsidRDefault="00CF32A2">
      <w:pPr>
        <w:pStyle w:val="a3"/>
        <w:spacing w:before="1"/>
        <w:ind w:right="446" w:firstLine="708"/>
        <w:jc w:val="both"/>
      </w:pPr>
      <w:r>
        <w:rPr>
          <w:b/>
        </w:rPr>
        <w:t xml:space="preserve">Тема 5. </w:t>
      </w:r>
      <w:r>
        <w:t xml:space="preserve">Организация изобразительной деятельности младших школьников и развитие их творчества на уроке. Теоретические основы обучения народному и </w:t>
      </w:r>
      <w:proofErr w:type="spellStart"/>
      <w:r>
        <w:t>декоративноприкладному</w:t>
      </w:r>
      <w:proofErr w:type="spellEnd"/>
      <w:r>
        <w:t xml:space="preserve"> искусству. Народное и декоративно-прикладное искусство в системе ценностей </w:t>
      </w:r>
      <w:proofErr w:type="spellStart"/>
      <w:r>
        <w:t>культуры</w:t>
      </w:r>
      <w:proofErr w:type="gramStart"/>
      <w:r>
        <w:t>.К</w:t>
      </w:r>
      <w:proofErr w:type="gramEnd"/>
      <w:r>
        <w:t>омпозиция</w:t>
      </w:r>
      <w:proofErr w:type="spellEnd"/>
      <w:r>
        <w:t xml:space="preserve"> в народном и декоративно-прикладном</w:t>
      </w:r>
    </w:p>
    <w:p w:rsidR="00843667" w:rsidRDefault="00843667">
      <w:pPr>
        <w:jc w:val="both"/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CF32A2">
      <w:pPr>
        <w:pStyle w:val="a3"/>
        <w:tabs>
          <w:tab w:val="left" w:pos="1482"/>
          <w:tab w:val="left" w:pos="1780"/>
          <w:tab w:val="left" w:pos="2833"/>
          <w:tab w:val="left" w:pos="3198"/>
          <w:tab w:val="left" w:pos="4030"/>
          <w:tab w:val="left" w:pos="4729"/>
          <w:tab w:val="left" w:pos="5836"/>
          <w:tab w:val="left" w:pos="6142"/>
          <w:tab w:val="left" w:pos="6371"/>
          <w:tab w:val="left" w:pos="7401"/>
          <w:tab w:val="left" w:pos="7762"/>
          <w:tab w:val="left" w:pos="8524"/>
          <w:tab w:val="left" w:pos="9072"/>
        </w:tabs>
        <w:spacing w:before="66"/>
        <w:ind w:right="443"/>
        <w:jc w:val="right"/>
      </w:pPr>
      <w:proofErr w:type="gramStart"/>
      <w:r>
        <w:lastRenderedPageBreak/>
        <w:t>искусстве</w:t>
      </w:r>
      <w:proofErr w:type="gramEnd"/>
      <w:r>
        <w:t xml:space="preserve">. Искусство орнамента. Народные </w:t>
      </w:r>
      <w:proofErr w:type="spellStart"/>
      <w:r>
        <w:t>художественныепромыслы</w:t>
      </w:r>
      <w:proofErr w:type="gramStart"/>
      <w:r>
        <w:t>.Н</w:t>
      </w:r>
      <w:proofErr w:type="gramEnd"/>
      <w:r>
        <w:t>ародный</w:t>
      </w:r>
      <w:proofErr w:type="spellEnd"/>
      <w:r>
        <w:t xml:space="preserve"> костюм.Школанародногоидекоративно–прикладногоискусства.Методикаосвоения декоративной росписи. Методика работы над лепкой и </w:t>
      </w:r>
      <w:proofErr w:type="spellStart"/>
      <w:r>
        <w:t>росписьюнародныхглиняных</w:t>
      </w:r>
      <w:proofErr w:type="spellEnd"/>
      <w:r>
        <w:t xml:space="preserve"> игрушек. Методика работы над тематической декоративной композицией. </w:t>
      </w:r>
      <w:proofErr w:type="spellStart"/>
      <w:r>
        <w:t>Лепкаснатуры</w:t>
      </w:r>
      <w:proofErr w:type="spellEnd"/>
      <w:r>
        <w:t xml:space="preserve"> простыхпредметовбыта</w:t>
      </w:r>
      <w:proofErr w:type="gramStart"/>
      <w:r>
        <w:t>.Л</w:t>
      </w:r>
      <w:proofErr w:type="gramEnd"/>
      <w:r>
        <w:t>епкаснатурыфруктовиовощей.Дымковскаяигрушка. Рисование</w:t>
      </w:r>
      <w:r>
        <w:tab/>
        <w:t>орнамента.</w:t>
      </w:r>
      <w:r>
        <w:tab/>
        <w:t>Хохломская</w:t>
      </w:r>
      <w:r>
        <w:tab/>
        <w:t>роспись</w:t>
      </w:r>
      <w:r>
        <w:tab/>
        <w:t>по</w:t>
      </w:r>
      <w:r>
        <w:tab/>
      </w:r>
      <w:r>
        <w:tab/>
        <w:t>дереву.</w:t>
      </w:r>
      <w:r>
        <w:tab/>
        <w:t>Роспись</w:t>
      </w:r>
      <w:r>
        <w:tab/>
      </w:r>
      <w:r>
        <w:rPr>
          <w:spacing w:val="-3"/>
        </w:rPr>
        <w:t xml:space="preserve">дымковской </w:t>
      </w:r>
      <w:r>
        <w:t>игрушки</w:t>
      </w:r>
      <w:proofErr w:type="gramStart"/>
      <w:r>
        <w:t>.Т</w:t>
      </w:r>
      <w:proofErr w:type="gramEnd"/>
      <w:r>
        <w:t>еоретическиеосновыобучениядизайну.Дизайн–искусствоорганизациицелостнойэстетическойсреды.Изисториидизайна.Основыформообразования.Цветв дизайне. Композиция в дизайне. Методика работы по дизайну</w:t>
      </w:r>
      <w:proofErr w:type="gramStart"/>
      <w:r>
        <w:t>.М</w:t>
      </w:r>
      <w:proofErr w:type="gramEnd"/>
      <w:r>
        <w:t xml:space="preserve">етодикапреподаванияизобразительногоискусствавначальныхклассах.Историяразвитияметодикиобучения ИЗО. Известные современные методисты, занимающиеся </w:t>
      </w:r>
      <w:proofErr w:type="spellStart"/>
      <w:r>
        <w:t>проблемамипреподаванияИЗО</w:t>
      </w:r>
      <w:proofErr w:type="spellEnd"/>
      <w:r>
        <w:t>. Основыпреподаванияизобразительногоискусствавначальныхклассах</w:t>
      </w:r>
      <w:proofErr w:type="gramStart"/>
      <w:r>
        <w:t>.П</w:t>
      </w:r>
      <w:proofErr w:type="gramEnd"/>
      <w:r>
        <w:t xml:space="preserve">ланированиеи структура уроков по изобразительному искусству. </w:t>
      </w:r>
      <w:proofErr w:type="spellStart"/>
      <w:r>
        <w:t>Составлениеи</w:t>
      </w:r>
      <w:proofErr w:type="spellEnd"/>
      <w:r>
        <w:t xml:space="preserve"> </w:t>
      </w:r>
      <w:proofErr w:type="spellStart"/>
      <w:r>
        <w:t>написаниеконспектов</w:t>
      </w:r>
      <w:proofErr w:type="spellEnd"/>
      <w:r>
        <w:t xml:space="preserve"> по изобразительному искусству в начальных классах. Содержание </w:t>
      </w:r>
      <w:proofErr w:type="spellStart"/>
      <w:r>
        <w:t>иметодикапроведения</w:t>
      </w:r>
      <w:proofErr w:type="spellEnd"/>
      <w:r>
        <w:t xml:space="preserve"> бесед об изобразительном искусстве. Внеклассная работа </w:t>
      </w:r>
      <w:proofErr w:type="spellStart"/>
      <w:r>
        <w:t>поизобразительномуискусству</w:t>
      </w:r>
      <w:proofErr w:type="spellEnd"/>
      <w:r>
        <w:t xml:space="preserve">. </w:t>
      </w:r>
      <w:r>
        <w:rPr>
          <w:b/>
        </w:rPr>
        <w:t xml:space="preserve">Тема 6. </w:t>
      </w:r>
      <w:r>
        <w:t>Использование альтернативных программ в процессеобучениядетейизобразительномуискусству</w:t>
      </w:r>
      <w:proofErr w:type="gramStart"/>
      <w:r>
        <w:t>.С</w:t>
      </w:r>
      <w:proofErr w:type="gramEnd"/>
      <w:r>
        <w:t xml:space="preserve">одержаниеианализпрограммыпоизобразительному искусствуавторов:В.С.Кузин,Е.В.Шорохов,Т.Я.Шпикалова,Э.И.Кубышкина,С.П. Ломов. С.Е. Игнатьев. Содержание и анализ программы по изобразительному </w:t>
      </w:r>
      <w:proofErr w:type="spellStart"/>
      <w:r>
        <w:t>искусствуи</w:t>
      </w:r>
      <w:proofErr w:type="spellEnd"/>
      <w:r>
        <w:t xml:space="preserve"> художественномутрудуавторов</w:t>
      </w:r>
      <w:proofErr w:type="gramStart"/>
      <w:r>
        <w:t>:Б</w:t>
      </w:r>
      <w:proofErr w:type="gramEnd"/>
      <w:r>
        <w:t xml:space="preserve">.М.Немецкий,В.Г.Горяев,Л.А.Немецкая,Н.А. Горяева, А.С. Питерских, М.Т. Ломоносова, Е.Н. </w:t>
      </w:r>
      <w:proofErr w:type="spellStart"/>
      <w:r>
        <w:t>Коротеева</w:t>
      </w:r>
      <w:proofErr w:type="spellEnd"/>
      <w:r>
        <w:t xml:space="preserve">. </w:t>
      </w:r>
      <w:proofErr w:type="spellStart"/>
      <w:r>
        <w:t>Содержаниеианализ</w:t>
      </w:r>
      <w:proofErr w:type="spellEnd"/>
      <w:r>
        <w:t xml:space="preserve"> программы по изобразительному искусству авторов и </w:t>
      </w:r>
      <w:proofErr w:type="spellStart"/>
      <w:r>
        <w:t>художественномутруду</w:t>
      </w:r>
      <w:proofErr w:type="gramStart"/>
      <w:r>
        <w:t>:Е</w:t>
      </w:r>
      <w:proofErr w:type="gramEnd"/>
      <w:r>
        <w:t>.В</w:t>
      </w:r>
      <w:proofErr w:type="spellEnd"/>
      <w:r>
        <w:t xml:space="preserve">. </w:t>
      </w:r>
      <w:proofErr w:type="spellStart"/>
      <w:r>
        <w:t>Алексеенко</w:t>
      </w:r>
      <w:proofErr w:type="spellEnd"/>
      <w:r>
        <w:t xml:space="preserve">, С.И. </w:t>
      </w:r>
      <w:proofErr w:type="spellStart"/>
      <w:r>
        <w:t>Ботова</w:t>
      </w:r>
      <w:proofErr w:type="spellEnd"/>
      <w:r>
        <w:t xml:space="preserve">, Г.А. </w:t>
      </w:r>
      <w:proofErr w:type="spellStart"/>
      <w:r>
        <w:t>Величкина</w:t>
      </w:r>
      <w:proofErr w:type="spellEnd"/>
      <w:r>
        <w:t xml:space="preserve">, Л.В. Ершова, Н.Р. </w:t>
      </w:r>
      <w:proofErr w:type="spellStart"/>
      <w:r>
        <w:t>Макарова,П.Н.Магомедова</w:t>
      </w:r>
      <w:proofErr w:type="spellEnd"/>
      <w:r>
        <w:t xml:space="preserve">, Л.В.Неретина,Г.А.Поровская,А.В.Рябчиков,Н.М.Сокольникова,Е.А.Сысуев,Л.Н. </w:t>
      </w:r>
      <w:proofErr w:type="spellStart"/>
      <w:r>
        <w:t>Устенко</w:t>
      </w:r>
      <w:proofErr w:type="spellEnd"/>
      <w:r>
        <w:t xml:space="preserve">, Т.Я. </w:t>
      </w:r>
      <w:proofErr w:type="spellStart"/>
      <w:r>
        <w:t>Шпикалова</w:t>
      </w:r>
      <w:proofErr w:type="spellEnd"/>
      <w:r>
        <w:t xml:space="preserve">, А.Н. </w:t>
      </w:r>
      <w:proofErr w:type="spellStart"/>
      <w:r>
        <w:t>Щирова</w:t>
      </w:r>
      <w:proofErr w:type="spellEnd"/>
      <w:r>
        <w:t xml:space="preserve">. </w:t>
      </w:r>
      <w:proofErr w:type="spellStart"/>
      <w:r>
        <w:t>Организацияизобразительнойдеятельности</w:t>
      </w:r>
      <w:proofErr w:type="spellEnd"/>
      <w:r>
        <w:t xml:space="preserve"> младшихшкольниковиразвитиеихтворчествавовнекласснойработе</w:t>
      </w:r>
      <w:proofErr w:type="gramStart"/>
      <w:r>
        <w:t>.М</w:t>
      </w:r>
      <w:proofErr w:type="gramEnd"/>
      <w:r>
        <w:t>етодикаработы наддизайномженскогокостюманаосноветрадицийрусскойодежды.Педагогические условия</w:t>
      </w:r>
      <w:r>
        <w:tab/>
        <w:t>успешного</w:t>
      </w:r>
      <w:r>
        <w:tab/>
        <w:t>обучения</w:t>
      </w:r>
      <w:r>
        <w:tab/>
        <w:t>изобразительному</w:t>
      </w:r>
      <w:r>
        <w:tab/>
        <w:t>искусству</w:t>
      </w:r>
      <w:r>
        <w:tab/>
        <w:t>в</w:t>
      </w:r>
      <w:r>
        <w:tab/>
        <w:t>начальной</w:t>
      </w:r>
      <w:r>
        <w:tab/>
      </w:r>
      <w:r>
        <w:rPr>
          <w:spacing w:val="-4"/>
        </w:rPr>
        <w:t>школе.</w:t>
      </w:r>
    </w:p>
    <w:p w:rsidR="00843667" w:rsidRDefault="00CF32A2">
      <w:pPr>
        <w:pStyle w:val="a3"/>
        <w:spacing w:before="1"/>
      </w:pPr>
      <w:r>
        <w:t>Составление конспектов уроков по изобразительной деятельности. Анализ программ по изобразительному искусству</w:t>
      </w:r>
    </w:p>
    <w:p w:rsidR="00843667" w:rsidRDefault="00843667">
      <w:pPr>
        <w:pStyle w:val="a3"/>
        <w:spacing w:before="4"/>
        <w:ind w:left="0"/>
      </w:pPr>
    </w:p>
    <w:p w:rsidR="00843667" w:rsidRDefault="00CF32A2">
      <w:pPr>
        <w:pStyle w:val="11"/>
        <w:numPr>
          <w:ilvl w:val="0"/>
          <w:numId w:val="17"/>
        </w:numPr>
        <w:tabs>
          <w:tab w:val="left" w:pos="1411"/>
        </w:tabs>
        <w:spacing w:before="1"/>
        <w:ind w:left="421" w:right="447" w:firstLine="708"/>
      </w:pPr>
      <w:r>
        <w:lastRenderedPageBreak/>
        <w:t xml:space="preserve">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подисциплине</w:t>
      </w:r>
      <w:proofErr w:type="spellEnd"/>
    </w:p>
    <w:p w:rsidR="00843667" w:rsidRDefault="00843667">
      <w:pPr>
        <w:pStyle w:val="a3"/>
        <w:spacing w:before="11"/>
        <w:ind w:left="0"/>
        <w:rPr>
          <w:b/>
          <w:sz w:val="23"/>
        </w:rPr>
      </w:pPr>
    </w:p>
    <w:p w:rsidR="00843667" w:rsidRDefault="00CF32A2">
      <w:pPr>
        <w:pStyle w:val="a5"/>
        <w:numPr>
          <w:ilvl w:val="0"/>
          <w:numId w:val="8"/>
        </w:numPr>
        <w:tabs>
          <w:tab w:val="left" w:pos="1142"/>
        </w:tabs>
        <w:ind w:right="567"/>
        <w:rPr>
          <w:sz w:val="24"/>
        </w:rPr>
      </w:pPr>
      <w:r>
        <w:rPr>
          <w:sz w:val="24"/>
        </w:rPr>
        <w:t>Методические указания для обучающихся по освоению дисциплины «Технологии обучения изобразительной деятельности»/Т.В.Савченко. – Омск: Изд-во Омской гуманитарной академии, 20</w:t>
      </w:r>
      <w:r w:rsidR="005C7C20">
        <w:rPr>
          <w:sz w:val="24"/>
        </w:rPr>
        <w:t>2</w:t>
      </w:r>
      <w:r w:rsidR="00E00622">
        <w:rPr>
          <w:sz w:val="24"/>
        </w:rPr>
        <w:t>2</w:t>
      </w:r>
      <w:r>
        <w:rPr>
          <w:sz w:val="24"/>
        </w:rPr>
        <w:t>.</w:t>
      </w:r>
    </w:p>
    <w:p w:rsidR="00843667" w:rsidRDefault="00CF32A2">
      <w:pPr>
        <w:pStyle w:val="a5"/>
        <w:numPr>
          <w:ilvl w:val="0"/>
          <w:numId w:val="8"/>
        </w:numPr>
        <w:tabs>
          <w:tab w:val="left" w:pos="1142"/>
        </w:tabs>
        <w:spacing w:before="3" w:line="276" w:lineRule="auto"/>
        <w:ind w:right="446"/>
        <w:rPr>
          <w:sz w:val="24"/>
        </w:rPr>
      </w:pPr>
      <w:r>
        <w:rPr>
          <w:sz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sz w:val="24"/>
        </w:rPr>
        <w:t>ОмГА</w:t>
      </w:r>
      <w:proofErr w:type="spellEnd"/>
      <w:r>
        <w:rPr>
          <w:sz w:val="24"/>
        </w:rPr>
        <w:t xml:space="preserve"> от 28.08.2017 (протокол заседания № 1), утвержденного приказом ректора от 28.08.2017№37.</w:t>
      </w:r>
    </w:p>
    <w:p w:rsidR="00843667" w:rsidRDefault="00CF32A2">
      <w:pPr>
        <w:pStyle w:val="a5"/>
        <w:numPr>
          <w:ilvl w:val="0"/>
          <w:numId w:val="8"/>
        </w:numPr>
        <w:tabs>
          <w:tab w:val="left" w:pos="1142"/>
        </w:tabs>
        <w:spacing w:line="276" w:lineRule="auto"/>
        <w:ind w:right="445"/>
        <w:rPr>
          <w:sz w:val="24"/>
        </w:rPr>
      </w:pPr>
      <w:r>
        <w:rPr>
          <w:sz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sz w:val="24"/>
        </w:rPr>
        <w:t>ОмГА</w:t>
      </w:r>
      <w:proofErr w:type="spellEnd"/>
      <w:r>
        <w:rPr>
          <w:sz w:val="24"/>
        </w:rPr>
        <w:t xml:space="preserve"> от 29.08.2016 (протокол заседания №  1), утвержденное приказом ректора от 01.09.2016 №43в.</w:t>
      </w:r>
    </w:p>
    <w:p w:rsidR="00843667" w:rsidRDefault="00CF32A2">
      <w:pPr>
        <w:pStyle w:val="a5"/>
        <w:numPr>
          <w:ilvl w:val="0"/>
          <w:numId w:val="8"/>
        </w:numPr>
        <w:tabs>
          <w:tab w:val="left" w:pos="1142"/>
        </w:tabs>
        <w:spacing w:line="276" w:lineRule="auto"/>
        <w:ind w:right="446"/>
        <w:rPr>
          <w:sz w:val="24"/>
        </w:rPr>
      </w:pPr>
      <w:r>
        <w:rPr>
          <w:sz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>
        <w:rPr>
          <w:sz w:val="24"/>
        </w:rPr>
        <w:t>основные</w:t>
      </w:r>
      <w:proofErr w:type="gramEnd"/>
      <w:r>
        <w:rPr>
          <w:sz w:val="24"/>
        </w:rPr>
        <w:t xml:space="preserve"> профессиональные образовательныепрограммывысшегообразования-программыбакалавриата,</w:t>
      </w:r>
    </w:p>
    <w:p w:rsidR="00843667" w:rsidRDefault="00843667">
      <w:pPr>
        <w:spacing w:line="276" w:lineRule="auto"/>
        <w:jc w:val="both"/>
        <w:rPr>
          <w:sz w:val="24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CF32A2">
      <w:pPr>
        <w:pStyle w:val="a3"/>
        <w:spacing w:before="68" w:line="276" w:lineRule="auto"/>
        <w:ind w:left="1141" w:right="445"/>
        <w:jc w:val="both"/>
      </w:pPr>
      <w:r>
        <w:lastRenderedPageBreak/>
        <w:t xml:space="preserve">магистратуры, </w:t>
      </w:r>
      <w:proofErr w:type="gramStart"/>
      <w:r>
        <w:t>одобренное</w:t>
      </w:r>
      <w:proofErr w:type="gramEnd"/>
      <w:r>
        <w:t xml:space="preserve"> на заседании Ученого совета от 28.08. 2017 (протокол заседания № 1), Студенческого совета </w:t>
      </w:r>
      <w:proofErr w:type="spellStart"/>
      <w:r>
        <w:t>ОмГА</w:t>
      </w:r>
      <w:proofErr w:type="spellEnd"/>
      <w:r>
        <w:t xml:space="preserve"> от 28.08.2017 (протокол заседания № 1), утвержденного приказом ректора от 28.08.2017 №37.</w:t>
      </w:r>
    </w:p>
    <w:p w:rsidR="00843667" w:rsidRDefault="00843667">
      <w:pPr>
        <w:pStyle w:val="a3"/>
        <w:spacing w:before="3"/>
        <w:ind w:left="0"/>
      </w:pPr>
    </w:p>
    <w:p w:rsidR="00843667" w:rsidRDefault="00CF32A2">
      <w:pPr>
        <w:pStyle w:val="11"/>
        <w:spacing w:before="1"/>
        <w:ind w:right="606" w:firstLine="708"/>
      </w:pPr>
      <w:r>
        <w:t xml:space="preserve">7. Перечень основной и дополнительной учебной литературы, необходимой для </w:t>
      </w:r>
      <w:proofErr w:type="spellStart"/>
      <w:r>
        <w:t>освоениядисциплины</w:t>
      </w:r>
      <w:proofErr w:type="spellEnd"/>
    </w:p>
    <w:p w:rsidR="00843667" w:rsidRDefault="00CF32A2">
      <w:pPr>
        <w:pStyle w:val="21"/>
        <w:spacing w:line="275" w:lineRule="exact"/>
        <w:ind w:left="1129"/>
      </w:pPr>
      <w:r>
        <w:t>Основная:</w:t>
      </w:r>
    </w:p>
    <w:p w:rsidR="00843667" w:rsidRDefault="00CF32A2">
      <w:pPr>
        <w:pStyle w:val="a5"/>
        <w:numPr>
          <w:ilvl w:val="0"/>
          <w:numId w:val="7"/>
        </w:numPr>
        <w:tabs>
          <w:tab w:val="left" w:pos="924"/>
        </w:tabs>
        <w:spacing w:line="276" w:lineRule="auto"/>
        <w:ind w:right="444"/>
        <w:rPr>
          <w:sz w:val="24"/>
        </w:rPr>
      </w:pPr>
      <w:proofErr w:type="spellStart"/>
      <w:r>
        <w:rPr>
          <w:sz w:val="24"/>
        </w:rPr>
        <w:t>Черткоева</w:t>
      </w:r>
      <w:proofErr w:type="spellEnd"/>
      <w:r>
        <w:rPr>
          <w:sz w:val="24"/>
        </w:rPr>
        <w:t xml:space="preserve"> В.Г. Развитие творческих способностей младших школьников посредством художественно-изобразительной деятельности [Электронный ресурс]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монография / В.Г. </w:t>
      </w:r>
      <w:proofErr w:type="spellStart"/>
      <w:r>
        <w:rPr>
          <w:sz w:val="24"/>
        </w:rPr>
        <w:t>Черткоева</w:t>
      </w:r>
      <w:proofErr w:type="spellEnd"/>
      <w:r>
        <w:rPr>
          <w:sz w:val="24"/>
        </w:rPr>
        <w:t>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 — Владикавказ: Северо-Осетинский государственный педагогический институт, 2014. — 160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 — 2227-8397. — Режим доступа</w:t>
      </w:r>
      <w:hyperlink r:id="rId6" w:history="1">
        <w:r w:rsidR="0092196E">
          <w:rPr>
            <w:rStyle w:val="a6"/>
            <w:sz w:val="24"/>
          </w:rPr>
          <w:t>: http://www.iprbookshop.ru/64916.html</w:t>
        </w:r>
      </w:hyperlink>
    </w:p>
    <w:p w:rsidR="00843667" w:rsidRDefault="00CF32A2">
      <w:pPr>
        <w:pStyle w:val="a5"/>
        <w:numPr>
          <w:ilvl w:val="0"/>
          <w:numId w:val="7"/>
        </w:numPr>
        <w:tabs>
          <w:tab w:val="left" w:pos="924"/>
        </w:tabs>
        <w:spacing w:line="276" w:lineRule="auto"/>
        <w:ind w:right="444"/>
        <w:rPr>
          <w:sz w:val="24"/>
        </w:rPr>
      </w:pPr>
      <w:r>
        <w:rPr>
          <w:sz w:val="24"/>
        </w:rPr>
        <w:t>Павлова Н.А. Организация деятельности младших школьников на занятиях по технологии и изобразительному искусству [Электронный ресурс]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методические рекомендации по работе с различными видами бумаги и картона (наблюдения и опыты) / Н.А. Павлова.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екстовые данные. — Набережные Челны: Набережночелнинскийгосударственныйпедагогическийуниверситет,2016.—75c.</w:t>
      </w:r>
    </w:p>
    <w:p w:rsidR="00843667" w:rsidRDefault="00CF32A2">
      <w:pPr>
        <w:pStyle w:val="a3"/>
        <w:ind w:left="923"/>
      </w:pPr>
      <w:r>
        <w:t>— 2227-8397. — Режим доступа</w:t>
      </w:r>
      <w:hyperlink r:id="rId7" w:history="1">
        <w:r w:rsidR="0092196E">
          <w:rPr>
            <w:rStyle w:val="a6"/>
          </w:rPr>
          <w:t>: http://www.iprbookshop.ru/66810.html</w:t>
        </w:r>
      </w:hyperlink>
    </w:p>
    <w:p w:rsidR="00843667" w:rsidRDefault="00CF32A2">
      <w:pPr>
        <w:pStyle w:val="21"/>
        <w:spacing w:before="45"/>
      </w:pPr>
      <w:r>
        <w:t>Дополнительная:</w:t>
      </w:r>
    </w:p>
    <w:p w:rsidR="00843667" w:rsidRDefault="00CF32A2">
      <w:pPr>
        <w:pStyle w:val="a5"/>
        <w:numPr>
          <w:ilvl w:val="1"/>
          <w:numId w:val="7"/>
        </w:numPr>
        <w:tabs>
          <w:tab w:val="left" w:pos="1065"/>
        </w:tabs>
        <w:spacing w:before="37" w:line="276" w:lineRule="auto"/>
        <w:ind w:right="450"/>
        <w:rPr>
          <w:sz w:val="24"/>
        </w:rPr>
      </w:pPr>
      <w:proofErr w:type="spellStart"/>
      <w:r>
        <w:rPr>
          <w:sz w:val="24"/>
        </w:rPr>
        <w:t>Ахметшина</w:t>
      </w:r>
      <w:proofErr w:type="spellEnd"/>
      <w:r>
        <w:rPr>
          <w:sz w:val="24"/>
        </w:rPr>
        <w:t xml:space="preserve"> А.К. История изобразительного искусства [Электронный ресурс] : учебно-методическоепособие/А.К.Ахметшина.</w:t>
      </w:r>
      <w:proofErr w:type="gramStart"/>
      <w:r>
        <w:rPr>
          <w:sz w:val="24"/>
        </w:rPr>
        <w:t>—</w:t>
      </w:r>
      <w:r>
        <w:rPr>
          <w:sz w:val="24"/>
        </w:rPr>
        <w:lastRenderedPageBreak/>
        <w:t>Э</w:t>
      </w:r>
      <w:proofErr w:type="gramEnd"/>
      <w:r>
        <w:rPr>
          <w:sz w:val="24"/>
        </w:rPr>
        <w:t>лектрон.текстовыеданные.</w:t>
      </w:r>
    </w:p>
    <w:p w:rsidR="00843667" w:rsidRDefault="00CF32A2">
      <w:pPr>
        <w:pStyle w:val="a3"/>
        <w:spacing w:before="1" w:line="276" w:lineRule="auto"/>
        <w:ind w:left="1064" w:right="446"/>
        <w:jc w:val="both"/>
      </w:pPr>
      <w:r>
        <w:t xml:space="preserve">— Набережные Челны: </w:t>
      </w:r>
      <w:proofErr w:type="spellStart"/>
      <w:r>
        <w:t>Набережночелнинский</w:t>
      </w:r>
      <w:proofErr w:type="spellEnd"/>
      <w:r>
        <w:t xml:space="preserve"> государственный педагогический университет, 2015. — 79 </w:t>
      </w:r>
      <w:proofErr w:type="spellStart"/>
      <w:r>
        <w:t>c</w:t>
      </w:r>
      <w:proofErr w:type="spellEnd"/>
      <w:r>
        <w:t xml:space="preserve">. — 2227-8397. — Режим доступа: </w:t>
      </w:r>
      <w:hyperlink r:id="rId8" w:history="1">
        <w:r w:rsidR="0092196E">
          <w:rPr>
            <w:rStyle w:val="a6"/>
          </w:rPr>
          <w:t>http://www.iprbookshop.ru/70476.html</w:t>
        </w:r>
      </w:hyperlink>
    </w:p>
    <w:p w:rsidR="00843667" w:rsidRDefault="00CF32A2">
      <w:pPr>
        <w:pStyle w:val="a5"/>
        <w:numPr>
          <w:ilvl w:val="1"/>
          <w:numId w:val="7"/>
        </w:numPr>
        <w:tabs>
          <w:tab w:val="left" w:pos="1065"/>
        </w:tabs>
        <w:spacing w:line="276" w:lineRule="auto"/>
        <w:ind w:right="445"/>
        <w:rPr>
          <w:sz w:val="24"/>
        </w:rPr>
      </w:pPr>
      <w:r>
        <w:rPr>
          <w:sz w:val="24"/>
        </w:rPr>
        <w:t>Борисов В.Ю. Методика обучения преподаванию изобразительного искусства в вопросах и ответах. Готовимся к экзамену [Электронный ресурс]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 методическое пособие / В.Ю. Борисов, Н.Н. Борисов.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екстовые данные.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Московский педагогический государственный университет, 2018. — 80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 — 978-5-4263-0616-5. — Режим </w:t>
      </w:r>
      <w:proofErr w:type="spellStart"/>
      <w:r>
        <w:rPr>
          <w:sz w:val="24"/>
        </w:rPr>
        <w:t>доступа:</w:t>
      </w:r>
      <w:hyperlink r:id="rId9" w:history="1">
        <w:r w:rsidR="0092196E">
          <w:rPr>
            <w:rStyle w:val="a6"/>
            <w:spacing w:val="-8"/>
            <w:sz w:val="24"/>
          </w:rPr>
          <w:t>http</w:t>
        </w:r>
        <w:proofErr w:type="spellEnd"/>
        <w:r w:rsidR="0092196E">
          <w:rPr>
            <w:rStyle w:val="a6"/>
            <w:spacing w:val="-8"/>
            <w:sz w:val="24"/>
          </w:rPr>
          <w:t>://</w:t>
        </w:r>
        <w:proofErr w:type="spellStart"/>
        <w:r w:rsidR="0092196E">
          <w:rPr>
            <w:rStyle w:val="a6"/>
            <w:spacing w:val="-8"/>
            <w:sz w:val="24"/>
          </w:rPr>
          <w:t>www.iprbookshop.ru</w:t>
        </w:r>
        <w:proofErr w:type="spellEnd"/>
        <w:r w:rsidR="0092196E">
          <w:rPr>
            <w:rStyle w:val="a6"/>
            <w:spacing w:val="-8"/>
            <w:sz w:val="24"/>
          </w:rPr>
          <w:t>/79057.html</w:t>
        </w:r>
      </w:hyperlink>
    </w:p>
    <w:p w:rsidR="00843667" w:rsidRDefault="00843667">
      <w:pPr>
        <w:pStyle w:val="a3"/>
        <w:ind w:left="0"/>
        <w:rPr>
          <w:sz w:val="26"/>
        </w:rPr>
      </w:pPr>
    </w:p>
    <w:p w:rsidR="00843667" w:rsidRDefault="00CF32A2">
      <w:pPr>
        <w:pStyle w:val="11"/>
        <w:tabs>
          <w:tab w:val="left" w:pos="1686"/>
          <w:tab w:val="left" w:pos="3102"/>
          <w:tab w:val="left" w:pos="4438"/>
          <w:tab w:val="left" w:pos="9308"/>
        </w:tabs>
        <w:spacing w:before="219"/>
        <w:ind w:left="1129"/>
      </w:pPr>
      <w:r>
        <w:t>8.</w:t>
      </w:r>
      <w:r>
        <w:tab/>
        <w:t>Перечень</w:t>
      </w:r>
      <w:r>
        <w:tab/>
        <w:t>ресурсов</w:t>
      </w:r>
      <w:r>
        <w:tab/>
        <w:t>информационно-телекоммуникационной</w:t>
      </w:r>
      <w:r>
        <w:tab/>
        <w:t>сети</w:t>
      </w:r>
    </w:p>
    <w:p w:rsidR="00843667" w:rsidRDefault="00CF32A2">
      <w:pPr>
        <w:spacing w:line="274" w:lineRule="exact"/>
        <w:ind w:left="421"/>
        <w:rPr>
          <w:b/>
          <w:sz w:val="24"/>
        </w:rPr>
      </w:pPr>
      <w:r>
        <w:rPr>
          <w:b/>
          <w:sz w:val="24"/>
        </w:rPr>
        <w:t>«Интернет», необходимых для освоения дисциплины</w:t>
      </w:r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</w:tabs>
        <w:spacing w:line="274" w:lineRule="exact"/>
        <w:ind w:hanging="709"/>
        <w:rPr>
          <w:sz w:val="24"/>
        </w:rPr>
      </w:pPr>
      <w:r>
        <w:rPr>
          <w:sz w:val="24"/>
        </w:rPr>
        <w:t xml:space="preserve">ЭБС 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 xml:space="preserve"> Режим доступа</w:t>
      </w:r>
      <w:hyperlink r:id="rId10" w:history="1">
        <w:r w:rsidR="0092196E">
          <w:rPr>
            <w:rStyle w:val="a6"/>
            <w:sz w:val="24"/>
          </w:rPr>
          <w:t>: http://www.iprbookshop.ru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</w:tabs>
        <w:ind w:hanging="709"/>
        <w:rPr>
          <w:sz w:val="24"/>
        </w:rPr>
      </w:pPr>
      <w:r>
        <w:rPr>
          <w:sz w:val="24"/>
        </w:rPr>
        <w:t>ЭБС издательства 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 Режим доступа</w:t>
      </w:r>
      <w:hyperlink r:id="rId11" w:history="1">
        <w:r w:rsidR="0092196E">
          <w:rPr>
            <w:rStyle w:val="a6"/>
            <w:sz w:val="24"/>
          </w:rPr>
          <w:t>: http://biblio-online.ru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  <w:tab w:val="left" w:pos="2795"/>
          <w:tab w:val="left" w:pos="3486"/>
          <w:tab w:val="left" w:pos="4496"/>
          <w:tab w:val="left" w:pos="4818"/>
          <w:tab w:val="left" w:pos="6807"/>
          <w:tab w:val="left" w:pos="8007"/>
          <w:tab w:val="left" w:pos="8900"/>
        </w:tabs>
        <w:ind w:left="421" w:right="450" w:firstLine="708"/>
        <w:rPr>
          <w:sz w:val="24"/>
        </w:rPr>
      </w:pPr>
      <w:r>
        <w:rPr>
          <w:sz w:val="24"/>
        </w:rPr>
        <w:t>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2" w:history="1">
        <w:r w:rsidR="0092196E">
          <w:rPr>
            <w:rStyle w:val="a6"/>
            <w:spacing w:val="-3"/>
            <w:sz w:val="24"/>
          </w:rPr>
          <w:t>http://window.edu.ru/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</w:tabs>
        <w:spacing w:before="1"/>
        <w:ind w:hanging="709"/>
        <w:rPr>
          <w:sz w:val="24"/>
        </w:rPr>
      </w:pPr>
      <w:r>
        <w:rPr>
          <w:sz w:val="24"/>
        </w:rPr>
        <w:t xml:space="preserve">Научная электронная библиотека </w:t>
      </w:r>
      <w:proofErr w:type="spellStart"/>
      <w:r>
        <w:rPr>
          <w:sz w:val="24"/>
        </w:rPr>
        <w:t>e-library.ru</w:t>
      </w:r>
      <w:proofErr w:type="spellEnd"/>
      <w:r>
        <w:rPr>
          <w:sz w:val="24"/>
        </w:rPr>
        <w:t xml:space="preserve"> Режим доступа</w:t>
      </w:r>
      <w:hyperlink r:id="rId13" w:history="1">
        <w:r w:rsidR="0092196E">
          <w:rPr>
            <w:rStyle w:val="a6"/>
            <w:sz w:val="24"/>
          </w:rPr>
          <w:t>: http://elibrary.ru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</w:tabs>
        <w:ind w:hanging="709"/>
        <w:rPr>
          <w:sz w:val="24"/>
        </w:rPr>
      </w:pPr>
      <w:r>
        <w:rPr>
          <w:sz w:val="24"/>
        </w:rPr>
        <w:t xml:space="preserve">Ресурсы издательства </w:t>
      </w:r>
      <w:proofErr w:type="spellStart"/>
      <w:r>
        <w:rPr>
          <w:sz w:val="24"/>
        </w:rPr>
        <w:t>Elsevier</w:t>
      </w:r>
      <w:proofErr w:type="spellEnd"/>
      <w:r>
        <w:rPr>
          <w:sz w:val="24"/>
        </w:rPr>
        <w:t xml:space="preserve"> Режим </w:t>
      </w:r>
      <w:proofErr w:type="spellStart"/>
      <w:r>
        <w:rPr>
          <w:sz w:val="24"/>
        </w:rPr>
        <w:t>доступа:</w:t>
      </w:r>
      <w:hyperlink r:id="rId14" w:history="1">
        <w:r w:rsidR="0092196E">
          <w:rPr>
            <w:rStyle w:val="a6"/>
            <w:spacing w:val="51"/>
            <w:sz w:val="24"/>
          </w:rPr>
          <w:t>http</w:t>
        </w:r>
        <w:proofErr w:type="spellEnd"/>
        <w:r w:rsidR="0092196E">
          <w:rPr>
            <w:rStyle w:val="a6"/>
            <w:spacing w:val="51"/>
            <w:sz w:val="24"/>
          </w:rPr>
          <w:t>://www.sciencedirect.com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  <w:tab w:val="left" w:pos="3555"/>
          <w:tab w:val="left" w:pos="4580"/>
          <w:tab w:val="left" w:pos="6188"/>
          <w:tab w:val="left" w:pos="7895"/>
          <w:tab w:val="left" w:pos="8900"/>
        </w:tabs>
        <w:ind w:left="421" w:right="448" w:firstLine="708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портал</w:t>
      </w:r>
      <w:r>
        <w:rPr>
          <w:sz w:val="24"/>
        </w:rPr>
        <w:tab/>
        <w:t>«Российское</w:t>
      </w:r>
      <w:r>
        <w:rPr>
          <w:sz w:val="24"/>
        </w:rPr>
        <w:tab/>
        <w:t>образование»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5" w:history="1">
        <w:r w:rsidR="0092196E">
          <w:rPr>
            <w:rStyle w:val="a6"/>
            <w:spacing w:val="-3"/>
            <w:sz w:val="24"/>
          </w:rPr>
          <w:t xml:space="preserve"> www.edu.ru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  <w:tab w:val="left" w:pos="3404"/>
          <w:tab w:val="left" w:pos="5646"/>
          <w:tab w:val="left" w:pos="7616"/>
          <w:tab w:val="left" w:pos="8900"/>
        </w:tabs>
        <w:ind w:left="421" w:right="448" w:firstLine="708"/>
        <w:rPr>
          <w:sz w:val="24"/>
        </w:rPr>
      </w:pPr>
      <w:r>
        <w:rPr>
          <w:sz w:val="24"/>
        </w:rPr>
        <w:t>Журналы</w:t>
      </w:r>
      <w:r>
        <w:rPr>
          <w:sz w:val="24"/>
        </w:rPr>
        <w:tab/>
        <w:t>Кембриджского</w:t>
      </w:r>
      <w:r>
        <w:rPr>
          <w:sz w:val="24"/>
        </w:rPr>
        <w:tab/>
        <w:t>университета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6" w:history="1">
        <w:r w:rsidR="0092196E">
          <w:rPr>
            <w:rStyle w:val="a6"/>
            <w:spacing w:val="-3"/>
            <w:sz w:val="24"/>
          </w:rPr>
          <w:t>http://journals.cambridge.org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  <w:tab w:val="left" w:pos="3445"/>
          <w:tab w:val="left" w:pos="5564"/>
          <w:tab w:val="left" w:pos="7573"/>
          <w:tab w:val="left" w:pos="8898"/>
        </w:tabs>
        <w:ind w:left="421" w:right="451" w:firstLine="708"/>
        <w:rPr>
          <w:sz w:val="24"/>
        </w:rPr>
      </w:pPr>
      <w:r>
        <w:rPr>
          <w:sz w:val="24"/>
        </w:rPr>
        <w:t>Журналы</w:t>
      </w:r>
      <w:r>
        <w:rPr>
          <w:sz w:val="24"/>
        </w:rPr>
        <w:tab/>
        <w:t>Оксфордского</w:t>
      </w:r>
      <w:r>
        <w:rPr>
          <w:sz w:val="24"/>
        </w:rPr>
        <w:tab/>
        <w:t>университета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7" w:history="1">
        <w:r w:rsidR="0092196E">
          <w:rPr>
            <w:rStyle w:val="a6"/>
            <w:spacing w:val="-3"/>
            <w:sz w:val="24"/>
          </w:rPr>
          <w:t>http://www.oxfordjoumals.org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  <w:tab w:val="left" w:pos="3133"/>
          <w:tab w:val="left" w:pos="3690"/>
          <w:tab w:val="left" w:pos="5574"/>
          <w:tab w:val="left" w:pos="6236"/>
          <w:tab w:val="left" w:pos="7789"/>
          <w:tab w:val="left" w:pos="8902"/>
        </w:tabs>
        <w:ind w:left="421" w:right="451" w:firstLine="708"/>
        <w:rPr>
          <w:sz w:val="24"/>
        </w:rPr>
      </w:pPr>
      <w:r>
        <w:rPr>
          <w:sz w:val="24"/>
        </w:rPr>
        <w:t>Словари</w:t>
      </w:r>
      <w:r>
        <w:rPr>
          <w:sz w:val="24"/>
        </w:rPr>
        <w:tab/>
        <w:t>и</w:t>
      </w:r>
      <w:r>
        <w:rPr>
          <w:sz w:val="24"/>
        </w:rPr>
        <w:tab/>
        <w:t>энциклопедии</w:t>
      </w:r>
      <w:r>
        <w:rPr>
          <w:sz w:val="24"/>
        </w:rPr>
        <w:tab/>
        <w:t>на</w:t>
      </w:r>
      <w:r>
        <w:rPr>
          <w:sz w:val="24"/>
        </w:rPr>
        <w:tab/>
        <w:t>Академике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8" w:history="1">
        <w:r w:rsidR="0092196E">
          <w:rPr>
            <w:rStyle w:val="a6"/>
            <w:spacing w:val="-3"/>
            <w:sz w:val="24"/>
          </w:rPr>
          <w:t xml:space="preserve"> http://dic.academic.ru/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</w:tabs>
        <w:ind w:left="421" w:right="449" w:firstLine="708"/>
        <w:rPr>
          <w:sz w:val="24"/>
        </w:rPr>
      </w:pPr>
      <w:r>
        <w:rPr>
          <w:sz w:val="24"/>
        </w:rPr>
        <w:t>Сайт Библиотеки по естественным наукам Российской академии наук. Режим доступа</w:t>
      </w:r>
      <w:hyperlink r:id="rId19" w:history="1">
        <w:r w:rsidR="0092196E">
          <w:rPr>
            <w:rStyle w:val="a6"/>
            <w:sz w:val="24"/>
          </w:rPr>
          <w:t>: http://www.benran.ru</w:t>
        </w:r>
      </w:hyperlink>
    </w:p>
    <w:p w:rsidR="00843667" w:rsidRDefault="00843667">
      <w:pPr>
        <w:rPr>
          <w:sz w:val="24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</w:tabs>
        <w:spacing w:before="66"/>
        <w:ind w:hanging="709"/>
        <w:rPr>
          <w:sz w:val="24"/>
        </w:rPr>
      </w:pPr>
      <w:r>
        <w:rPr>
          <w:sz w:val="24"/>
        </w:rPr>
        <w:lastRenderedPageBreak/>
        <w:t>Сайт Госкомстата РФ. Режим доступа</w:t>
      </w:r>
      <w:hyperlink r:id="rId20" w:history="1">
        <w:r w:rsidR="0092196E">
          <w:rPr>
            <w:rStyle w:val="a6"/>
            <w:sz w:val="24"/>
          </w:rPr>
          <w:t>: http://www.gks.ru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  <w:tab w:val="left" w:pos="2677"/>
          <w:tab w:val="left" w:pos="4210"/>
          <w:tab w:val="left" w:pos="6279"/>
          <w:tab w:val="left" w:pos="7880"/>
          <w:tab w:val="left" w:pos="8904"/>
        </w:tabs>
        <w:ind w:left="421" w:right="448" w:firstLine="708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Российской</w:t>
      </w:r>
      <w:r>
        <w:rPr>
          <w:sz w:val="24"/>
        </w:rPr>
        <w:tab/>
        <w:t>государственной</w:t>
      </w:r>
      <w:r>
        <w:rPr>
          <w:sz w:val="24"/>
        </w:rPr>
        <w:tab/>
        <w:t>библиотеки.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21" w:history="1">
        <w:r w:rsidR="0092196E">
          <w:rPr>
            <w:rStyle w:val="a6"/>
            <w:spacing w:val="-3"/>
            <w:sz w:val="24"/>
          </w:rPr>
          <w:t xml:space="preserve"> http://diss.rsl.ru</w:t>
        </w:r>
      </w:hyperlink>
    </w:p>
    <w:p w:rsidR="00843667" w:rsidRDefault="00CF32A2">
      <w:pPr>
        <w:pStyle w:val="a5"/>
        <w:numPr>
          <w:ilvl w:val="0"/>
          <w:numId w:val="6"/>
        </w:numPr>
        <w:tabs>
          <w:tab w:val="left" w:pos="1837"/>
          <w:tab w:val="left" w:pos="1838"/>
        </w:tabs>
        <w:ind w:left="421" w:right="448" w:firstLine="708"/>
        <w:rPr>
          <w:sz w:val="24"/>
        </w:rPr>
      </w:pPr>
      <w:r>
        <w:rPr>
          <w:sz w:val="24"/>
        </w:rPr>
        <w:t xml:space="preserve">Базы данных по законодательству Российской Федерации. Режим доступа: </w:t>
      </w:r>
      <w:hyperlink r:id="rId22" w:history="1">
        <w:r w:rsidR="0092196E">
          <w:rPr>
            <w:rStyle w:val="a6"/>
            <w:sz w:val="24"/>
          </w:rPr>
          <w:t>http://ru.spinform.ru</w:t>
        </w:r>
      </w:hyperlink>
    </w:p>
    <w:p w:rsidR="00843667" w:rsidRDefault="00CF32A2">
      <w:pPr>
        <w:pStyle w:val="a3"/>
        <w:ind w:right="444" w:firstLine="708"/>
        <w:jc w:val="both"/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</w:r>
      <w:proofErr w:type="spellStart"/>
      <w:proofErr w:type="gramStart"/>
      <w:r>
        <w:t>электронно</w:t>
      </w:r>
      <w:proofErr w:type="spellEnd"/>
      <w:r>
        <w:t>- библиотечной</w:t>
      </w:r>
      <w:proofErr w:type="gramEnd"/>
      <w:r>
        <w:t xml:space="preserve">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843667" w:rsidRDefault="00CF32A2">
      <w:pPr>
        <w:pStyle w:val="a3"/>
        <w:ind w:right="444" w:firstLine="708"/>
        <w:jc w:val="both"/>
      </w:pPr>
      <w:proofErr w:type="gramStart"/>
      <w:r>
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  <w: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>
        <w:t xml:space="preserve"> 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 и (или) асинхронное взаимодействие посредством сет</w:t>
      </w:r>
      <w:proofErr w:type="gramStart"/>
      <w:r>
        <w:t>и«</w:t>
      </w:r>
      <w:proofErr w:type="gramEnd"/>
      <w:r>
        <w:t>Интернет».</w:t>
      </w:r>
    </w:p>
    <w:p w:rsidR="00843667" w:rsidRDefault="00843667">
      <w:pPr>
        <w:pStyle w:val="a3"/>
        <w:spacing w:before="5"/>
        <w:ind w:left="0"/>
      </w:pPr>
    </w:p>
    <w:p w:rsidR="00843667" w:rsidRDefault="00CF32A2">
      <w:pPr>
        <w:pStyle w:val="11"/>
        <w:numPr>
          <w:ilvl w:val="0"/>
          <w:numId w:val="5"/>
        </w:numPr>
        <w:tabs>
          <w:tab w:val="left" w:pos="1370"/>
        </w:tabs>
        <w:spacing w:line="274" w:lineRule="exact"/>
        <w:ind w:hanging="241"/>
        <w:jc w:val="both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освоениюдисциплины</w:t>
      </w:r>
      <w:proofErr w:type="spellEnd"/>
    </w:p>
    <w:p w:rsidR="00843667" w:rsidRDefault="00CF32A2">
      <w:pPr>
        <w:pStyle w:val="a3"/>
        <w:ind w:right="447" w:firstLine="708"/>
        <w:jc w:val="both"/>
      </w:pPr>
      <w:r>
        <w:t>Для того чтобы успешно освоить дисциплину «Технологии обучения изобразительной деятельности» обучающиеся должны выполнить следующие методические указания.</w:t>
      </w:r>
    </w:p>
    <w:p w:rsidR="00843667" w:rsidRDefault="00CF32A2">
      <w:pPr>
        <w:pStyle w:val="a3"/>
        <w:ind w:right="445" w:firstLine="708"/>
        <w:jc w:val="both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 для подготовки к занятиям </w:t>
      </w:r>
      <w:proofErr w:type="spellStart"/>
      <w:r>
        <w:rPr>
          <w:b/>
        </w:rPr>
        <w:t>лекционноготипа</w:t>
      </w:r>
      <w:proofErr w:type="spellEnd"/>
      <w:r>
        <w:t>:</w:t>
      </w:r>
    </w:p>
    <w:p w:rsidR="00843667" w:rsidRDefault="00CF32A2">
      <w:pPr>
        <w:pStyle w:val="a3"/>
        <w:ind w:right="444" w:firstLine="708"/>
        <w:jc w:val="both"/>
      </w:pPr>
      <w: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</w:t>
      </w:r>
      <w:proofErr w:type="spellStart"/>
      <w:r>
        <w:t>учебнойпрограммой</w:t>
      </w:r>
      <w:proofErr w:type="spellEnd"/>
      <w:r>
        <w:t>.</w:t>
      </w:r>
    </w:p>
    <w:p w:rsidR="00843667" w:rsidRDefault="00CF32A2">
      <w:pPr>
        <w:pStyle w:val="a3"/>
        <w:ind w:right="445" w:firstLine="768"/>
        <w:jc w:val="both"/>
        <w:rPr>
          <w:b/>
        </w:rPr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 для подготовки к занятиям </w:t>
      </w:r>
      <w:r>
        <w:rPr>
          <w:b/>
        </w:rPr>
        <w:t>семинарского типа:</w:t>
      </w:r>
    </w:p>
    <w:p w:rsidR="00843667" w:rsidRDefault="00CF32A2">
      <w:pPr>
        <w:pStyle w:val="a3"/>
        <w:ind w:right="443" w:firstLine="708"/>
        <w:jc w:val="both"/>
      </w:pPr>
      <w:r>
        <w:t xml:space="preserve">Подготовка к занятиям семинарского типа включает 2 этапа: 1-й – </w:t>
      </w:r>
      <w:proofErr w:type="gramStart"/>
      <w:r>
        <w:t>организационный</w:t>
      </w:r>
      <w:proofErr w:type="gramEnd"/>
      <w: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</w:t>
      </w:r>
      <w:proofErr w:type="spellStart"/>
      <w:r>
        <w:t>лекцииобычно</w:t>
      </w:r>
      <w:proofErr w:type="spellEnd"/>
    </w:p>
    <w:p w:rsidR="00843667" w:rsidRDefault="00843667">
      <w:pPr>
        <w:jc w:val="both"/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CF32A2">
      <w:pPr>
        <w:pStyle w:val="a3"/>
        <w:spacing w:before="66"/>
        <w:ind w:right="444"/>
        <w:jc w:val="both"/>
      </w:pPr>
      <w:r>
        <w:lastRenderedPageBreak/>
        <w:t xml:space="preserve"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</w:t>
      </w:r>
      <w:r>
        <w:lastRenderedPageBreak/>
        <w:t>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т.д.</w:t>
      </w:r>
    </w:p>
    <w:p w:rsidR="00843667" w:rsidRDefault="00CF32A2">
      <w:pPr>
        <w:pStyle w:val="a3"/>
        <w:ind w:left="1129"/>
        <w:jc w:val="both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 для</w:t>
      </w:r>
    </w:p>
    <w:p w:rsidR="00843667" w:rsidRDefault="00CF32A2">
      <w:pPr>
        <w:pStyle w:val="11"/>
        <w:spacing w:before="5" w:line="274" w:lineRule="exact"/>
        <w:jc w:val="both"/>
      </w:pPr>
      <w:r>
        <w:t>самостоятельной работы:</w:t>
      </w:r>
    </w:p>
    <w:p w:rsidR="00843667" w:rsidRDefault="00CF32A2">
      <w:pPr>
        <w:pStyle w:val="a3"/>
        <w:ind w:right="444" w:firstLine="708"/>
        <w:jc w:val="both"/>
      </w:pPr>
      <w: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t xml:space="preserve"> − </w:t>
      </w:r>
      <w:proofErr w:type="gramStart"/>
      <w: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proofErr w:type="spellStart"/>
      <w:r>
        <w:t>заданиюпреподавателя</w:t>
      </w:r>
      <w:proofErr w:type="spellEnd"/>
      <w:r>
        <w:t>.</w:t>
      </w:r>
      <w:proofErr w:type="gramEnd"/>
    </w:p>
    <w:p w:rsidR="00843667" w:rsidRDefault="00CF32A2">
      <w:pPr>
        <w:pStyle w:val="a3"/>
        <w:ind w:right="447" w:firstLine="708"/>
        <w:jc w:val="both"/>
      </w:pPr>
      <w: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</w:t>
      </w:r>
    </w:p>
    <w:p w:rsidR="00843667" w:rsidRDefault="00CF32A2">
      <w:pPr>
        <w:pStyle w:val="a3"/>
        <w:ind w:right="446" w:firstLine="708"/>
        <w:jc w:val="both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43667" w:rsidRDefault="00CF32A2">
      <w:pPr>
        <w:pStyle w:val="a3"/>
        <w:ind w:right="445" w:firstLine="708"/>
        <w:jc w:val="both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43667" w:rsidRDefault="00CF32A2">
      <w:pPr>
        <w:pStyle w:val="a3"/>
        <w:ind w:right="448" w:firstLine="708"/>
        <w:jc w:val="both"/>
      </w:pPr>
      <w: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</w:t>
      </w:r>
      <w:proofErr w:type="spellStart"/>
      <w:r>
        <w:t>илинет</w:t>
      </w:r>
      <w:proofErr w:type="spellEnd"/>
      <w:r>
        <w:t>.</w:t>
      </w:r>
    </w:p>
    <w:p w:rsidR="00843667" w:rsidRDefault="00843667">
      <w:pPr>
        <w:jc w:val="both"/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CF32A2">
      <w:pPr>
        <w:pStyle w:val="a3"/>
        <w:spacing w:before="66"/>
        <w:ind w:right="450" w:firstLine="708"/>
        <w:jc w:val="both"/>
      </w:pPr>
      <w:r>
        <w:lastRenderedPageBreak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t>характер</w:t>
      </w:r>
      <w:proofErr w:type="gramEnd"/>
      <w:r>
        <w:t xml:space="preserve"> и уловить скрытые вопросы.</w:t>
      </w:r>
    </w:p>
    <w:p w:rsidR="00843667" w:rsidRDefault="00CF32A2">
      <w:pPr>
        <w:pStyle w:val="a3"/>
        <w:ind w:right="445" w:firstLine="708"/>
        <w:jc w:val="both"/>
      </w:pPr>
      <w: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</w:t>
      </w:r>
      <w:r>
        <w:lastRenderedPageBreak/>
        <w:t>позиции.</w:t>
      </w:r>
    </w:p>
    <w:p w:rsidR="00843667" w:rsidRDefault="00CF32A2">
      <w:pPr>
        <w:pStyle w:val="a3"/>
        <w:ind w:right="439" w:firstLine="708"/>
        <w:jc w:val="both"/>
      </w:pPr>
      <w: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</w:t>
      </w:r>
    </w:p>
    <w:p w:rsidR="00843667" w:rsidRDefault="00CF32A2">
      <w:pPr>
        <w:pStyle w:val="a3"/>
        <w:ind w:right="444" w:firstLine="708"/>
        <w:jc w:val="both"/>
      </w:pPr>
      <w: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43667" w:rsidRDefault="00CF32A2">
      <w:pPr>
        <w:pStyle w:val="a3"/>
        <w:spacing w:before="1"/>
        <w:ind w:left="1129"/>
        <w:jc w:val="both"/>
      </w:pPr>
      <w:r>
        <w:t>Таким образом, при работе с источниками и литературой важно уметь:</w:t>
      </w:r>
    </w:p>
    <w:p w:rsidR="00843667" w:rsidRDefault="00CF32A2">
      <w:pPr>
        <w:pStyle w:val="a5"/>
        <w:numPr>
          <w:ilvl w:val="0"/>
          <w:numId w:val="4"/>
        </w:numPr>
        <w:tabs>
          <w:tab w:val="left" w:pos="1837"/>
          <w:tab w:val="left" w:pos="1838"/>
          <w:tab w:val="left" w:pos="3887"/>
          <w:tab w:val="left" w:pos="5723"/>
          <w:tab w:val="left" w:pos="8319"/>
        </w:tabs>
        <w:ind w:right="447" w:firstLine="708"/>
        <w:jc w:val="left"/>
        <w:rPr>
          <w:sz w:val="24"/>
        </w:rPr>
      </w:pPr>
      <w:r>
        <w:rPr>
          <w:sz w:val="24"/>
        </w:rPr>
        <w:t>сопоставлять,</w:t>
      </w:r>
      <w:r>
        <w:rPr>
          <w:sz w:val="24"/>
        </w:rPr>
        <w:tab/>
        <w:t>сравнивать,</w:t>
      </w:r>
      <w:r>
        <w:rPr>
          <w:sz w:val="24"/>
        </w:rPr>
        <w:tab/>
        <w:t>классифицировать,</w:t>
      </w:r>
      <w:r>
        <w:rPr>
          <w:sz w:val="24"/>
        </w:rPr>
        <w:tab/>
      </w:r>
      <w:r>
        <w:rPr>
          <w:spacing w:val="-1"/>
          <w:sz w:val="24"/>
        </w:rPr>
        <w:t xml:space="preserve">группировать, </w:t>
      </w:r>
      <w:r>
        <w:rPr>
          <w:sz w:val="24"/>
        </w:rPr>
        <w:t xml:space="preserve">систематизировать информацию в соответствии с </w:t>
      </w:r>
      <w:proofErr w:type="gramStart"/>
      <w:r>
        <w:rPr>
          <w:sz w:val="24"/>
        </w:rPr>
        <w:t>определенной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учебнойзадачей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4"/>
        </w:numPr>
        <w:tabs>
          <w:tab w:val="left" w:pos="1837"/>
          <w:tab w:val="left" w:pos="1838"/>
          <w:tab w:val="left" w:pos="3150"/>
          <w:tab w:val="left" w:pos="4743"/>
          <w:tab w:val="left" w:pos="6474"/>
          <w:tab w:val="left" w:pos="7839"/>
          <w:tab w:val="left" w:pos="9649"/>
        </w:tabs>
        <w:ind w:right="446" w:firstLine="708"/>
        <w:jc w:val="left"/>
        <w:rPr>
          <w:sz w:val="24"/>
        </w:rPr>
      </w:pPr>
      <w:r>
        <w:rPr>
          <w:sz w:val="24"/>
        </w:rPr>
        <w:t>обобщать</w:t>
      </w:r>
      <w:r>
        <w:rPr>
          <w:sz w:val="24"/>
        </w:rPr>
        <w:tab/>
        <w:t>полученную</w:t>
      </w:r>
      <w:r>
        <w:rPr>
          <w:sz w:val="24"/>
        </w:rPr>
        <w:tab/>
        <w:t>информацию,</w:t>
      </w:r>
      <w:r>
        <w:rPr>
          <w:sz w:val="24"/>
        </w:rPr>
        <w:tab/>
        <w:t>оценивать</w:t>
      </w:r>
      <w:r>
        <w:rPr>
          <w:sz w:val="24"/>
        </w:rPr>
        <w:tab/>
      </w:r>
      <w:proofErr w:type="gramStart"/>
      <w:r>
        <w:rPr>
          <w:sz w:val="24"/>
        </w:rPr>
        <w:t>прослушанное</w:t>
      </w:r>
      <w:proofErr w:type="gramEnd"/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прочитанное;</w:t>
      </w:r>
    </w:p>
    <w:p w:rsidR="00843667" w:rsidRDefault="00CF32A2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ind w:right="446" w:firstLine="708"/>
        <w:jc w:val="left"/>
        <w:rPr>
          <w:sz w:val="24"/>
        </w:rPr>
      </w:pPr>
      <w:r>
        <w:rPr>
          <w:sz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</w:t>
      </w:r>
      <w:proofErr w:type="spellStart"/>
      <w:r>
        <w:rPr>
          <w:sz w:val="24"/>
        </w:rPr>
        <w:t>формулироватьтезисы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ind w:left="1837" w:hanging="709"/>
        <w:jc w:val="left"/>
        <w:rPr>
          <w:sz w:val="24"/>
        </w:rPr>
      </w:pPr>
      <w:r>
        <w:rPr>
          <w:sz w:val="24"/>
        </w:rPr>
        <w:t xml:space="preserve">готовить и презентовать развернутые сообщения </w:t>
      </w:r>
      <w:proofErr w:type="spellStart"/>
      <w:r>
        <w:rPr>
          <w:sz w:val="24"/>
        </w:rPr>
        <w:t>типадоклада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4"/>
        </w:numPr>
        <w:tabs>
          <w:tab w:val="left" w:pos="1837"/>
          <w:tab w:val="left" w:pos="1838"/>
          <w:tab w:val="left" w:pos="2982"/>
          <w:tab w:val="left" w:pos="3344"/>
          <w:tab w:val="left" w:pos="4323"/>
          <w:tab w:val="left" w:pos="5473"/>
          <w:tab w:val="left" w:pos="7436"/>
          <w:tab w:val="left" w:pos="7798"/>
          <w:tab w:val="left" w:pos="8569"/>
          <w:tab w:val="left" w:pos="8933"/>
        </w:tabs>
        <w:ind w:right="450" w:firstLine="708"/>
        <w:jc w:val="left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режимах</w:t>
      </w:r>
      <w:r>
        <w:rPr>
          <w:sz w:val="24"/>
        </w:rPr>
        <w:tab/>
        <w:t>(индивидуально,</w:t>
      </w:r>
      <w:r>
        <w:rPr>
          <w:sz w:val="24"/>
        </w:rPr>
        <w:tab/>
        <w:t>в</w:t>
      </w:r>
      <w:r>
        <w:rPr>
          <w:sz w:val="24"/>
        </w:rPr>
        <w:tab/>
        <w:t>паре,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группе), </w:t>
      </w:r>
      <w:proofErr w:type="gramStart"/>
      <w:r>
        <w:rPr>
          <w:sz w:val="24"/>
        </w:rPr>
        <w:t>взаимодействуя</w:t>
      </w:r>
      <w:proofErr w:type="gramEnd"/>
      <w:r>
        <w:rPr>
          <w:sz w:val="24"/>
        </w:rPr>
        <w:t xml:space="preserve"> друг </w:t>
      </w:r>
      <w:proofErr w:type="spellStart"/>
      <w:r>
        <w:rPr>
          <w:sz w:val="24"/>
        </w:rPr>
        <w:t>сдругом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ind w:left="1837" w:hanging="709"/>
        <w:jc w:val="left"/>
        <w:rPr>
          <w:sz w:val="24"/>
        </w:rPr>
      </w:pPr>
      <w:r>
        <w:rPr>
          <w:sz w:val="24"/>
        </w:rPr>
        <w:t xml:space="preserve">пользоваться реферативными и </w:t>
      </w:r>
      <w:proofErr w:type="spellStart"/>
      <w:r>
        <w:rPr>
          <w:sz w:val="24"/>
        </w:rPr>
        <w:t>справочнымиматериалами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4"/>
        </w:numPr>
        <w:tabs>
          <w:tab w:val="left" w:pos="1837"/>
          <w:tab w:val="left" w:pos="1838"/>
        </w:tabs>
        <w:ind w:right="445" w:firstLine="708"/>
        <w:jc w:val="left"/>
        <w:rPr>
          <w:sz w:val="24"/>
        </w:rPr>
      </w:pPr>
      <w:r>
        <w:rPr>
          <w:sz w:val="24"/>
        </w:rPr>
        <w:t>контролировать свои действия и действия своих товарищей, объективно оценивать свои действия;</w:t>
      </w:r>
    </w:p>
    <w:p w:rsidR="00843667" w:rsidRDefault="00CF32A2">
      <w:pPr>
        <w:pStyle w:val="a5"/>
        <w:numPr>
          <w:ilvl w:val="0"/>
          <w:numId w:val="4"/>
        </w:numPr>
        <w:tabs>
          <w:tab w:val="left" w:pos="1837"/>
          <w:tab w:val="left" w:pos="1838"/>
          <w:tab w:val="left" w:pos="3418"/>
          <w:tab w:val="left" w:pos="4011"/>
          <w:tab w:val="left" w:pos="5456"/>
          <w:tab w:val="left" w:pos="7727"/>
          <w:tab w:val="left" w:pos="9661"/>
        </w:tabs>
        <w:ind w:right="446" w:firstLine="708"/>
        <w:jc w:val="left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за</w:t>
      </w:r>
      <w:r>
        <w:rPr>
          <w:sz w:val="24"/>
        </w:rPr>
        <w:tab/>
        <w:t>помощью,</w:t>
      </w:r>
      <w:r>
        <w:rPr>
          <w:sz w:val="24"/>
        </w:rPr>
        <w:tab/>
        <w:t>дополнительными</w:t>
      </w:r>
      <w:r>
        <w:rPr>
          <w:sz w:val="24"/>
        </w:rPr>
        <w:tab/>
        <w:t>разъяснениями</w:t>
      </w:r>
      <w:r>
        <w:rPr>
          <w:sz w:val="24"/>
        </w:rPr>
        <w:tab/>
      </w:r>
      <w:r>
        <w:rPr>
          <w:spacing w:val="-18"/>
          <w:sz w:val="24"/>
        </w:rPr>
        <w:t xml:space="preserve">к </w:t>
      </w:r>
      <w:r>
        <w:rPr>
          <w:sz w:val="24"/>
        </w:rPr>
        <w:t>преподавателю, другим студентам.</w:t>
      </w:r>
    </w:p>
    <w:p w:rsidR="00843667" w:rsidRDefault="00CF32A2">
      <w:pPr>
        <w:pStyle w:val="11"/>
        <w:ind w:left="1129"/>
        <w:rPr>
          <w:b w:val="0"/>
        </w:rPr>
      </w:pPr>
      <w:r>
        <w:t>Подготовка к промежуточной аттестации</w:t>
      </w:r>
      <w:r>
        <w:rPr>
          <w:b w:val="0"/>
        </w:rPr>
        <w:t>:</w:t>
      </w:r>
    </w:p>
    <w:p w:rsidR="00843667" w:rsidRDefault="00CF32A2">
      <w:pPr>
        <w:pStyle w:val="a3"/>
        <w:ind w:left="1129"/>
      </w:pPr>
      <w:r>
        <w:t>При подготовке к промежуточной аттестации целесообразно:</w:t>
      </w:r>
    </w:p>
    <w:p w:rsidR="00843667" w:rsidRDefault="00CF32A2">
      <w:pPr>
        <w:pStyle w:val="a5"/>
        <w:numPr>
          <w:ilvl w:val="2"/>
          <w:numId w:val="7"/>
        </w:numPr>
        <w:tabs>
          <w:tab w:val="left" w:pos="1358"/>
        </w:tabs>
        <w:ind w:right="448" w:firstLine="708"/>
        <w:jc w:val="left"/>
        <w:rPr>
          <w:sz w:val="24"/>
        </w:rPr>
      </w:pPr>
      <w:r>
        <w:rPr>
          <w:sz w:val="24"/>
        </w:rPr>
        <w:t xml:space="preserve">внимательно изучить перечень вопросов и определить, в каких источниках находятся сведения, необходимые для ответа </w:t>
      </w:r>
      <w:proofErr w:type="spellStart"/>
      <w:r>
        <w:rPr>
          <w:sz w:val="24"/>
        </w:rPr>
        <w:t>наних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2"/>
          <w:numId w:val="7"/>
        </w:numPr>
        <w:tabs>
          <w:tab w:val="left" w:pos="1269"/>
        </w:tabs>
        <w:ind w:left="1268" w:hanging="140"/>
        <w:jc w:val="left"/>
        <w:rPr>
          <w:sz w:val="24"/>
        </w:rPr>
      </w:pPr>
      <w:r>
        <w:rPr>
          <w:sz w:val="24"/>
        </w:rPr>
        <w:t xml:space="preserve">внимательно прочитать </w:t>
      </w:r>
      <w:proofErr w:type="spellStart"/>
      <w:r>
        <w:rPr>
          <w:sz w:val="24"/>
        </w:rPr>
        <w:t>рекомендованнуюлитературу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2"/>
          <w:numId w:val="7"/>
        </w:numPr>
        <w:tabs>
          <w:tab w:val="left" w:pos="1269"/>
        </w:tabs>
        <w:ind w:left="1268" w:hanging="140"/>
        <w:jc w:val="left"/>
        <w:rPr>
          <w:sz w:val="24"/>
        </w:rPr>
      </w:pPr>
      <w:r>
        <w:rPr>
          <w:sz w:val="24"/>
        </w:rPr>
        <w:t>составить краткие конспекты ответов (</w:t>
      </w:r>
      <w:proofErr w:type="spellStart"/>
      <w:r>
        <w:rPr>
          <w:sz w:val="24"/>
        </w:rPr>
        <w:t>планыответов</w:t>
      </w:r>
      <w:proofErr w:type="spellEnd"/>
      <w:r>
        <w:rPr>
          <w:sz w:val="24"/>
        </w:rPr>
        <w:t>);</w:t>
      </w:r>
    </w:p>
    <w:p w:rsidR="00843667" w:rsidRDefault="00CF32A2">
      <w:pPr>
        <w:pStyle w:val="a5"/>
        <w:numPr>
          <w:ilvl w:val="2"/>
          <w:numId w:val="7"/>
        </w:numPr>
        <w:tabs>
          <w:tab w:val="left" w:pos="1643"/>
          <w:tab w:val="left" w:pos="1644"/>
        </w:tabs>
        <w:ind w:right="447" w:firstLine="768"/>
        <w:jc w:val="left"/>
        <w:rPr>
          <w:sz w:val="24"/>
        </w:rPr>
      </w:pPr>
      <w:r>
        <w:rPr>
          <w:sz w:val="24"/>
        </w:rPr>
        <w:t>при подготовке к контрольной работе необходимо максимально точно выполнить задания контрольной работы.</w:t>
      </w:r>
    </w:p>
    <w:p w:rsidR="00843667" w:rsidRDefault="00843667">
      <w:pPr>
        <w:pStyle w:val="a3"/>
        <w:spacing w:before="5"/>
        <w:ind w:left="0"/>
      </w:pPr>
    </w:p>
    <w:p w:rsidR="00843667" w:rsidRDefault="00CF32A2">
      <w:pPr>
        <w:pStyle w:val="11"/>
        <w:numPr>
          <w:ilvl w:val="0"/>
          <w:numId w:val="5"/>
        </w:numPr>
        <w:tabs>
          <w:tab w:val="left" w:pos="1497"/>
        </w:tabs>
        <w:ind w:left="421" w:right="445" w:firstLine="708"/>
        <w:jc w:val="both"/>
      </w:pPr>
      <w: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</w:r>
      <w:proofErr w:type="spellStart"/>
      <w:r>
        <w:t>справочныхсистем</w:t>
      </w:r>
      <w:proofErr w:type="spellEnd"/>
    </w:p>
    <w:p w:rsidR="00843667" w:rsidRDefault="00CF32A2">
      <w:pPr>
        <w:pStyle w:val="a3"/>
        <w:ind w:right="445" w:firstLine="708"/>
        <w:jc w:val="both"/>
      </w:pPr>
      <w: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видеоматериалов, слайдов.</w:t>
      </w:r>
    </w:p>
    <w:p w:rsidR="00843667" w:rsidRDefault="00CF32A2">
      <w:pPr>
        <w:pStyle w:val="a3"/>
        <w:ind w:right="444" w:firstLine="708"/>
        <w:jc w:val="both"/>
      </w:pPr>
      <w: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43667" w:rsidRDefault="00843667">
      <w:pPr>
        <w:jc w:val="both"/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CF32A2">
      <w:pPr>
        <w:pStyle w:val="a3"/>
        <w:spacing w:before="66"/>
        <w:ind w:right="448" w:firstLine="708"/>
        <w:jc w:val="both"/>
      </w:pPr>
      <w: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>
        <w:t>Moodle</w:t>
      </w:r>
      <w:proofErr w:type="spellEnd"/>
      <w:r>
        <w:t>, обеспечивает: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right="448" w:firstLine="708"/>
        <w:rPr>
          <w:sz w:val="24"/>
        </w:rPr>
      </w:pPr>
      <w:r>
        <w:rPr>
          <w:sz w:val="24"/>
        </w:rPr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 xml:space="preserve">, ЭБС </w:t>
      </w:r>
      <w:proofErr w:type="spellStart"/>
      <w:r>
        <w:rPr>
          <w:sz w:val="24"/>
        </w:rPr>
        <w:lastRenderedPageBreak/>
        <w:t>Юрайт</w:t>
      </w:r>
      <w:proofErr w:type="spellEnd"/>
      <w:r>
        <w:rPr>
          <w:sz w:val="24"/>
        </w:rPr>
        <w:t xml:space="preserve">) и электронным образовательным ресурсам, указанным в </w:t>
      </w:r>
      <w:proofErr w:type="spellStart"/>
      <w:r>
        <w:rPr>
          <w:sz w:val="24"/>
        </w:rPr>
        <w:t>рабочихпрограммах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right="446" w:firstLine="708"/>
        <w:rPr>
          <w:sz w:val="24"/>
        </w:rPr>
      </w:pPr>
      <w:r>
        <w:rPr>
          <w:sz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right="445" w:firstLine="708"/>
        <w:rPr>
          <w:sz w:val="24"/>
        </w:rPr>
      </w:pPr>
      <w:r>
        <w:rPr>
          <w:sz w:val="24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</w:r>
      <w:proofErr w:type="spellStart"/>
      <w:r>
        <w:rPr>
          <w:sz w:val="24"/>
        </w:rPr>
        <w:t>образовательныхтехнологий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right="444" w:firstLine="708"/>
        <w:rPr>
          <w:sz w:val="24"/>
        </w:rPr>
      </w:pPr>
      <w:r>
        <w:rPr>
          <w:sz w:val="24"/>
        </w:rPr>
        <w:t xml:space="preserve">формирование электронного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</w:t>
      </w:r>
      <w:proofErr w:type="spellStart"/>
      <w:r>
        <w:rPr>
          <w:sz w:val="24"/>
        </w:rPr>
        <w:t>образовательногопроцесса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right="450" w:firstLine="708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</w:t>
      </w:r>
      <w:proofErr w:type="gramStart"/>
      <w:r>
        <w:rPr>
          <w:sz w:val="24"/>
        </w:rPr>
        <w:t>и«</w:t>
      </w:r>
      <w:proofErr w:type="gramEnd"/>
      <w:r>
        <w:rPr>
          <w:sz w:val="24"/>
        </w:rPr>
        <w:t>Интернет».</w:t>
      </w:r>
    </w:p>
    <w:p w:rsidR="00843667" w:rsidRDefault="00CF32A2">
      <w:pPr>
        <w:pStyle w:val="a3"/>
        <w:ind w:right="450" w:firstLine="708"/>
        <w:jc w:val="both"/>
      </w:pPr>
      <w:r>
        <w:t>При осуществлении образовательного процесса по дисциплине используются следующие информационные технологии: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left="1415" w:hanging="287"/>
        <w:rPr>
          <w:sz w:val="24"/>
        </w:rPr>
      </w:pPr>
      <w:r>
        <w:rPr>
          <w:sz w:val="24"/>
        </w:rPr>
        <w:t xml:space="preserve">сбор, хранение, систематизация и выдача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научнойинформации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left="1415" w:hanging="287"/>
        <w:rPr>
          <w:sz w:val="24"/>
        </w:rPr>
      </w:pPr>
      <w:r>
        <w:rPr>
          <w:sz w:val="24"/>
        </w:rPr>
        <w:t>обработка текстовой, графической и эмпирической информации;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right="446" w:firstLine="708"/>
        <w:rPr>
          <w:sz w:val="24"/>
        </w:rPr>
      </w:pPr>
      <w:r>
        <w:rPr>
          <w:sz w:val="24"/>
        </w:rPr>
        <w:t>подготовка, конструирование и презентация итогов исследовательской и аналитической деятельности;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spacing w:before="1"/>
        <w:ind w:right="446" w:firstLine="708"/>
        <w:rPr>
          <w:sz w:val="24"/>
        </w:rPr>
      </w:pPr>
      <w:r>
        <w:rPr>
          <w:sz w:val="24"/>
        </w:rPr>
        <w:t xml:space="preserve"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</w:t>
      </w:r>
      <w:proofErr w:type="spellStart"/>
      <w:r>
        <w:rPr>
          <w:sz w:val="24"/>
        </w:rPr>
        <w:t>базданных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right="448" w:firstLine="708"/>
        <w:rPr>
          <w:sz w:val="24"/>
        </w:rPr>
      </w:pPr>
      <w:r>
        <w:rPr>
          <w:sz w:val="24"/>
        </w:rPr>
        <w:t xml:space="preserve">использование электронной почты преподавателями и обучающимися для рассылки информации, переписки и обсуждения </w:t>
      </w:r>
      <w:proofErr w:type="spellStart"/>
      <w:r>
        <w:rPr>
          <w:sz w:val="24"/>
        </w:rPr>
        <w:t>учебныхвопросов</w:t>
      </w:r>
      <w:proofErr w:type="spellEnd"/>
      <w:r>
        <w:rPr>
          <w:sz w:val="24"/>
        </w:rPr>
        <w:t>.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left="1415" w:hanging="287"/>
        <w:rPr>
          <w:sz w:val="24"/>
        </w:rPr>
      </w:pPr>
      <w:proofErr w:type="spellStart"/>
      <w:r>
        <w:rPr>
          <w:sz w:val="24"/>
        </w:rPr>
        <w:t>компьютерноетестирование</w:t>
      </w:r>
      <w:proofErr w:type="spellEnd"/>
      <w:r>
        <w:rPr>
          <w:sz w:val="24"/>
        </w:rPr>
        <w:t>;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left="1129" w:right="4005" w:firstLine="0"/>
        <w:rPr>
          <w:sz w:val="24"/>
        </w:rPr>
      </w:pPr>
      <w:r>
        <w:rPr>
          <w:sz w:val="24"/>
        </w:rPr>
        <w:t xml:space="preserve">демонстрация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материалов. ПЕРЕЧЕНЬ ПРОГРАММНОГООБЕСПЕЧЕНИЯ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5"/>
          <w:tab w:val="left" w:pos="1416"/>
        </w:tabs>
        <w:ind w:left="1415" w:hanging="287"/>
        <w:jc w:val="left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10Professional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5"/>
          <w:tab w:val="left" w:pos="1416"/>
        </w:tabs>
        <w:ind w:left="1415" w:hanging="287"/>
        <w:jc w:val="left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XP ProfessionalSP3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5"/>
          <w:tab w:val="left" w:pos="1416"/>
        </w:tabs>
        <w:ind w:left="1415" w:hanging="287"/>
        <w:jc w:val="left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</w:t>
      </w:r>
      <w:proofErr w:type="spellEnd"/>
      <w:r>
        <w:rPr>
          <w:sz w:val="24"/>
        </w:rPr>
        <w:t xml:space="preserve"> 2007Russian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5"/>
          <w:tab w:val="left" w:pos="1416"/>
        </w:tabs>
        <w:ind w:right="444" w:firstLine="708"/>
        <w:jc w:val="left"/>
        <w:rPr>
          <w:sz w:val="24"/>
        </w:rPr>
      </w:pPr>
      <w:r>
        <w:rPr>
          <w:sz w:val="24"/>
        </w:rPr>
        <w:t xml:space="preserve">Свободно распространяемый офисный пакет с открытым исходным кодом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6.0.3.2Stable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5"/>
          <w:tab w:val="left" w:pos="1416"/>
        </w:tabs>
        <w:ind w:left="1415" w:hanging="287"/>
        <w:jc w:val="left"/>
        <w:rPr>
          <w:sz w:val="24"/>
        </w:rPr>
      </w:pPr>
      <w:proofErr w:type="spellStart"/>
      <w:r>
        <w:rPr>
          <w:sz w:val="24"/>
        </w:rPr>
        <w:t>АнтивирусКасперского</w:t>
      </w:r>
      <w:proofErr w:type="spellEnd"/>
    </w:p>
    <w:p w:rsidR="00843667" w:rsidRDefault="00CF32A2">
      <w:pPr>
        <w:pStyle w:val="a5"/>
        <w:numPr>
          <w:ilvl w:val="0"/>
          <w:numId w:val="3"/>
        </w:numPr>
        <w:tabs>
          <w:tab w:val="left" w:pos="1415"/>
          <w:tab w:val="left" w:pos="1416"/>
        </w:tabs>
        <w:ind w:left="1129" w:right="2538" w:firstLine="0"/>
        <w:jc w:val="left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истема</w:t>
      </w:r>
      <w:proofErr w:type="spellEnd"/>
      <w:r>
        <w:rPr>
          <w:sz w:val="24"/>
        </w:rPr>
        <w:t xml:space="preserve"> управления курсами LMS Русский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 3KL ПЕРЕЧЕНЬ ИНФОРМАЦИОННЫХ СПРАВОЧНЫХСИСТЕМ</w:t>
      </w:r>
    </w:p>
    <w:p w:rsidR="00843667" w:rsidRDefault="00CF32A2">
      <w:pPr>
        <w:pStyle w:val="a5"/>
        <w:numPr>
          <w:ilvl w:val="0"/>
          <w:numId w:val="3"/>
        </w:numPr>
        <w:tabs>
          <w:tab w:val="left" w:pos="1416"/>
        </w:tabs>
        <w:ind w:left="1415" w:hanging="287"/>
        <w:rPr>
          <w:sz w:val="24"/>
        </w:rPr>
      </w:pPr>
      <w:r>
        <w:rPr>
          <w:sz w:val="24"/>
        </w:rPr>
        <w:t>Справочная правовая система «</w:t>
      </w:r>
      <w:proofErr w:type="spellStart"/>
      <w:r>
        <w:rPr>
          <w:sz w:val="24"/>
        </w:rPr>
        <w:t>КонсультантПлюс</w:t>
      </w:r>
      <w:proofErr w:type="spellEnd"/>
      <w:r>
        <w:rPr>
          <w:sz w:val="24"/>
        </w:rPr>
        <w:t>»</w:t>
      </w:r>
    </w:p>
    <w:p w:rsidR="00843667" w:rsidRDefault="00CF32A2">
      <w:pPr>
        <w:pStyle w:val="a5"/>
        <w:numPr>
          <w:ilvl w:val="0"/>
          <w:numId w:val="2"/>
        </w:numPr>
        <w:tabs>
          <w:tab w:val="left" w:pos="1129"/>
          <w:tab w:val="left" w:pos="1130"/>
        </w:tabs>
        <w:ind w:hanging="709"/>
        <w:jc w:val="left"/>
        <w:rPr>
          <w:sz w:val="24"/>
        </w:rPr>
      </w:pPr>
      <w:r>
        <w:rPr>
          <w:sz w:val="24"/>
        </w:rPr>
        <w:t>Справочная правовая систем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Гарант»</w:t>
      </w:r>
    </w:p>
    <w:p w:rsidR="00843667" w:rsidRDefault="00843667">
      <w:pPr>
        <w:pStyle w:val="a3"/>
        <w:spacing w:before="5"/>
        <w:ind w:left="0"/>
      </w:pPr>
    </w:p>
    <w:p w:rsidR="00843667" w:rsidRDefault="00CF32A2">
      <w:pPr>
        <w:pStyle w:val="11"/>
        <w:numPr>
          <w:ilvl w:val="0"/>
          <w:numId w:val="5"/>
        </w:numPr>
        <w:tabs>
          <w:tab w:val="left" w:pos="1492"/>
        </w:tabs>
        <w:ind w:left="421" w:right="449" w:firstLine="708"/>
      </w:pPr>
      <w:r>
        <w:t xml:space="preserve">Описание материально-технической базы, необходимой для осуществления образовательного процесса </w:t>
      </w:r>
      <w:proofErr w:type="spellStart"/>
      <w:r>
        <w:t>подисциплине</w:t>
      </w:r>
      <w:proofErr w:type="spellEnd"/>
    </w:p>
    <w:p w:rsidR="00843667" w:rsidRDefault="00843667">
      <w:pPr>
        <w:pStyle w:val="a3"/>
        <w:spacing w:before="6"/>
        <w:ind w:left="0"/>
        <w:rPr>
          <w:b/>
          <w:sz w:val="23"/>
        </w:rPr>
      </w:pPr>
    </w:p>
    <w:p w:rsidR="00843667" w:rsidRDefault="00CF32A2">
      <w:pPr>
        <w:pStyle w:val="a3"/>
        <w:spacing w:before="1"/>
        <w:ind w:right="445" w:firstLine="708"/>
        <w:jc w:val="both"/>
      </w:pPr>
      <w: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43667" w:rsidRDefault="00CF32A2">
      <w:pPr>
        <w:pStyle w:val="a3"/>
        <w:ind w:right="450" w:firstLine="708"/>
        <w:jc w:val="both"/>
      </w:pPr>
      <w: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lastRenderedPageBreak/>
        <w:t>Производственная</w:t>
      </w:r>
      <w:proofErr w:type="gramEnd"/>
      <w:r>
        <w:t>, д. 41/1</w:t>
      </w:r>
    </w:p>
    <w:p w:rsidR="00843667" w:rsidRDefault="00843667">
      <w:pPr>
        <w:jc w:val="both"/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BF1E0A">
      <w:pPr>
        <w:pStyle w:val="a5"/>
        <w:numPr>
          <w:ilvl w:val="0"/>
          <w:numId w:val="1"/>
        </w:numPr>
        <w:tabs>
          <w:tab w:val="left" w:pos="1536"/>
        </w:tabs>
        <w:spacing w:before="66"/>
        <w:ind w:right="445" w:firstLine="708"/>
        <w:jc w:val="both"/>
        <w:rPr>
          <w:sz w:val="24"/>
        </w:rPr>
      </w:pPr>
      <w:r w:rsidRPr="00BF1E0A">
        <w:lastRenderedPageBreak/>
        <w:pict>
          <v:group id="_x0000_s1048" style="position:absolute;left:0;text-align:left;margin-left:85.1pt;margin-top:44.6pt;width:467.8pt;height:28pt;z-index:-16633344;mso-position-horizontal-relative:page" coordorigin="1702,892" coordsize="9356,560">
            <v:shape id="_x0000_s1050" type="#_x0000_t202" style="position:absolute;left:1701;top:1175;width:7532;height:276" fillcolor="#f8f8f8" stroked="f">
              <v:textbox inset="0,0,0,0">
                <w:txbxContent>
                  <w:p w:rsidR="00843667" w:rsidRDefault="00CF32A2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усилитель</w:t>
                    </w:r>
                    <w:proofErr w:type="gramStart"/>
                    <w:r>
                      <w:rPr>
                        <w:sz w:val="24"/>
                      </w:rPr>
                      <w:t xml:space="preserve"> ,</w:t>
                    </w:r>
                    <w:proofErr w:type="gramEnd"/>
                    <w:r>
                      <w:rPr>
                        <w:sz w:val="24"/>
                      </w:rPr>
                      <w:t xml:space="preserve"> ноутбук, Операционная система </w:t>
                    </w:r>
                    <w:proofErr w:type="spellStart"/>
                    <w:r>
                      <w:rPr>
                        <w:sz w:val="24"/>
                      </w:rPr>
                      <w:t>Microsoft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Windows</w:t>
                    </w:r>
                    <w:proofErr w:type="spellEnd"/>
                    <w:r>
                      <w:rPr>
                        <w:sz w:val="24"/>
                      </w:rPr>
                      <w:t xml:space="preserve"> 10,</w:t>
                    </w:r>
                  </w:p>
                </w:txbxContent>
              </v:textbox>
            </v:shape>
            <v:shape id="_x0000_s1049" type="#_x0000_t202" style="position:absolute;left:7423;top:892;width:3634;height:284" fillcolor="#f8f8f8" stroked="f">
              <v:textbox inset="0,0,0,0">
                <w:txbxContent>
                  <w:p w:rsidR="00843667" w:rsidRDefault="00CF32A2">
                    <w:pPr>
                      <w:spacing w:before="1"/>
                      <w:ind w:left="9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микшер, микрофон</w:t>
                    </w:r>
                    <w:proofErr w:type="gramStart"/>
                    <w:r>
                      <w:rPr>
                        <w:sz w:val="24"/>
                      </w:rPr>
                      <w:t xml:space="preserve"> ,</w:t>
                    </w:r>
                    <w:proofErr w:type="gramEnd"/>
                    <w:r>
                      <w:rPr>
                        <w:sz w:val="24"/>
                      </w:rPr>
                      <w:t xml:space="preserve"> аудио-видео</w:t>
                    </w:r>
                  </w:p>
                </w:txbxContent>
              </v:textbox>
            </v:shape>
            <w10:wrap anchorx="page"/>
          </v:group>
        </w:pict>
      </w:r>
      <w:r w:rsidR="00CF32A2">
        <w:rPr>
          <w:sz w:val="24"/>
        </w:rPr>
        <w:t xml:space="preserve">Для проведения лекционных занятий: лекционные учебные </w:t>
      </w:r>
      <w:proofErr w:type="gramStart"/>
      <w:r w:rsidR="00CF32A2">
        <w:rPr>
          <w:sz w:val="24"/>
        </w:rPr>
        <w:t>аудитории</w:t>
      </w:r>
      <w:proofErr w:type="gramEnd"/>
      <w:r w:rsidR="00CF32A2">
        <w:rPr>
          <w:sz w:val="24"/>
        </w:rPr>
        <w:t xml:space="preserve"> материально-техническое оснащение которых составляют: учебно-наглядные пособия: наглядно-дидактические материалы. Столы аудиторные, стол преподавательский</w:t>
      </w:r>
      <w:proofErr w:type="gramStart"/>
      <w:r w:rsidR="00CF32A2">
        <w:rPr>
          <w:sz w:val="24"/>
        </w:rPr>
        <w:t xml:space="preserve"> ,</w:t>
      </w:r>
      <w:proofErr w:type="gramEnd"/>
      <w:r w:rsidR="00CF32A2">
        <w:rPr>
          <w:sz w:val="24"/>
        </w:rPr>
        <w:t xml:space="preserve"> стулья </w:t>
      </w:r>
      <w:proofErr w:type="spellStart"/>
      <w:r w:rsidR="00CF32A2">
        <w:rPr>
          <w:sz w:val="24"/>
        </w:rPr>
        <w:t>аудиторные,стулпреподавательский,кафедра,доска</w:t>
      </w:r>
      <w:proofErr w:type="spellEnd"/>
    </w:p>
    <w:p w:rsidR="00843667" w:rsidRDefault="00CF32A2">
      <w:pPr>
        <w:pStyle w:val="a3"/>
        <w:ind w:left="8087"/>
      </w:pPr>
      <w:proofErr w:type="spellStart"/>
      <w:r>
        <w:rPr>
          <w:shd w:val="clear" w:color="auto" w:fill="F8F8F8"/>
        </w:rPr>
        <w:t>Microsoft</w:t>
      </w:r>
      <w:proofErr w:type="spellEnd"/>
      <w:r>
        <w:rPr>
          <w:shd w:val="clear" w:color="auto" w:fill="F8F8F8"/>
        </w:rPr>
        <w:t xml:space="preserve"> </w:t>
      </w:r>
      <w:proofErr w:type="spellStart"/>
      <w:r>
        <w:rPr>
          <w:shd w:val="clear" w:color="auto" w:fill="F8F8F8"/>
        </w:rPr>
        <w:t>Office</w:t>
      </w:r>
      <w:proofErr w:type="spellEnd"/>
    </w:p>
    <w:p w:rsidR="00843667" w:rsidRDefault="00CF32A2">
      <w:pPr>
        <w:pStyle w:val="a3"/>
      </w:pPr>
      <w:proofErr w:type="spellStart"/>
      <w:r>
        <w:rPr>
          <w:shd w:val="clear" w:color="auto" w:fill="F8F8F8"/>
        </w:rPr>
        <w:t>Professional</w:t>
      </w:r>
      <w:proofErr w:type="spellEnd"/>
      <w:r>
        <w:rPr>
          <w:shd w:val="clear" w:color="auto" w:fill="F8F8F8"/>
        </w:rPr>
        <w:t xml:space="preserve"> </w:t>
      </w:r>
      <w:proofErr w:type="spellStart"/>
      <w:r>
        <w:rPr>
          <w:shd w:val="clear" w:color="auto" w:fill="F8F8F8"/>
        </w:rPr>
        <w:t>Plus</w:t>
      </w:r>
      <w:proofErr w:type="spellEnd"/>
      <w:r>
        <w:rPr>
          <w:shd w:val="clear" w:color="auto" w:fill="F8F8F8"/>
        </w:rPr>
        <w:t xml:space="preserve"> 2007</w:t>
      </w:r>
    </w:p>
    <w:p w:rsidR="00843667" w:rsidRDefault="00CF32A2">
      <w:pPr>
        <w:pStyle w:val="a5"/>
        <w:numPr>
          <w:ilvl w:val="0"/>
          <w:numId w:val="1"/>
        </w:numPr>
        <w:tabs>
          <w:tab w:val="left" w:pos="1612"/>
        </w:tabs>
        <w:ind w:right="445" w:firstLine="708"/>
        <w:jc w:val="both"/>
        <w:rPr>
          <w:sz w:val="24"/>
        </w:rPr>
      </w:pPr>
      <w:proofErr w:type="gramStart"/>
      <w:r>
        <w:rPr>
          <w:sz w:val="24"/>
        </w:rPr>
        <w:t>Для проведения практических занятий:</w:t>
      </w:r>
      <w:r>
        <w:rPr>
          <w:sz w:val="24"/>
          <w:shd w:val="clear" w:color="auto" w:fill="F8F8F8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</w:t>
      </w:r>
      <w:r>
        <w:rPr>
          <w:sz w:val="24"/>
        </w:rPr>
        <w:t xml:space="preserve">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hd w:val="clear" w:color="auto" w:fill="F8F8F8"/>
        </w:rPr>
        <w:t>столы компьютерные, стол преподавательский, стулья,</w:t>
      </w:r>
      <w:r>
        <w:rPr>
          <w:sz w:val="24"/>
        </w:rPr>
        <w:t xml:space="preserve"> учебно-наглядные пособия: наглядно-дидактические материалы, доска пластиковая, видеокамера, </w:t>
      </w:r>
      <w:r>
        <w:rPr>
          <w:sz w:val="24"/>
          <w:shd w:val="clear" w:color="auto" w:fill="F8F8F8"/>
        </w:rPr>
        <w:t xml:space="preserve">компьютеры, </w:t>
      </w:r>
      <w:proofErr w:type="spellStart"/>
      <w:r>
        <w:rPr>
          <w:sz w:val="24"/>
          <w:shd w:val="clear" w:color="auto" w:fill="F8F8F8"/>
        </w:rPr>
        <w:t>Линко</w:t>
      </w:r>
      <w:proofErr w:type="spellEnd"/>
      <w:r>
        <w:rPr>
          <w:sz w:val="24"/>
          <w:shd w:val="clear" w:color="auto" w:fill="F8F8F8"/>
        </w:rPr>
        <w:t xml:space="preserve"> V8.2,Операционная система </w:t>
      </w:r>
      <w:proofErr w:type="spellStart"/>
      <w:r>
        <w:rPr>
          <w:sz w:val="24"/>
          <w:shd w:val="clear" w:color="auto" w:fill="F8F8F8"/>
        </w:rPr>
        <w:t>Microsoft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Windows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XP,Microsoft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Office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Professional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Plus</w:t>
      </w:r>
      <w:proofErr w:type="spellEnd"/>
      <w:r>
        <w:rPr>
          <w:sz w:val="24"/>
          <w:shd w:val="clear" w:color="auto" w:fill="F8F8F8"/>
        </w:rPr>
        <w:t xml:space="preserve"> 2007, </w:t>
      </w:r>
      <w:proofErr w:type="spellStart"/>
      <w:r>
        <w:rPr>
          <w:sz w:val="24"/>
          <w:shd w:val="clear" w:color="auto" w:fill="F8F8F8"/>
        </w:rPr>
        <w:t>LibreOffice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Writer</w:t>
      </w:r>
      <w:proofErr w:type="spellEnd"/>
      <w:r>
        <w:rPr>
          <w:sz w:val="24"/>
          <w:shd w:val="clear" w:color="auto" w:fill="F8F8F8"/>
        </w:rPr>
        <w:t xml:space="preserve">, </w:t>
      </w:r>
      <w:proofErr w:type="spellStart"/>
      <w:r>
        <w:rPr>
          <w:sz w:val="24"/>
          <w:shd w:val="clear" w:color="auto" w:fill="F8F8F8"/>
        </w:rPr>
        <w:t>LibreOffice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Calc</w:t>
      </w:r>
      <w:proofErr w:type="spellEnd"/>
      <w:r>
        <w:rPr>
          <w:sz w:val="24"/>
          <w:shd w:val="clear" w:color="auto" w:fill="F8F8F8"/>
        </w:rPr>
        <w:t xml:space="preserve">, </w:t>
      </w:r>
      <w:proofErr w:type="spellStart"/>
      <w:r>
        <w:rPr>
          <w:sz w:val="24"/>
          <w:shd w:val="clear" w:color="auto" w:fill="F8F8F8"/>
        </w:rPr>
        <w:t>LibreOffice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Impress</w:t>
      </w:r>
      <w:proofErr w:type="spellEnd"/>
      <w:r>
        <w:rPr>
          <w:sz w:val="24"/>
          <w:shd w:val="clear" w:color="auto" w:fill="F8F8F8"/>
        </w:rPr>
        <w:t xml:space="preserve">, </w:t>
      </w:r>
      <w:proofErr w:type="spellStart"/>
      <w:r>
        <w:rPr>
          <w:sz w:val="24"/>
          <w:shd w:val="clear" w:color="auto" w:fill="F8F8F8"/>
        </w:rPr>
        <w:t>LibreOffice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Draw</w:t>
      </w:r>
      <w:proofErr w:type="spellEnd"/>
      <w:proofErr w:type="gramEnd"/>
      <w:r>
        <w:rPr>
          <w:sz w:val="24"/>
          <w:shd w:val="clear" w:color="auto" w:fill="F8F8F8"/>
        </w:rPr>
        <w:t xml:space="preserve">,  </w:t>
      </w:r>
      <w:proofErr w:type="spellStart"/>
      <w:r>
        <w:rPr>
          <w:sz w:val="24"/>
          <w:shd w:val="clear" w:color="auto" w:fill="F8F8F8"/>
        </w:rPr>
        <w:t>LibreOffice</w:t>
      </w:r>
      <w:proofErr w:type="spellEnd"/>
      <w:r>
        <w:rPr>
          <w:sz w:val="24"/>
          <w:shd w:val="clear" w:color="auto" w:fill="F8F8F8"/>
        </w:rPr>
        <w:t xml:space="preserve">  </w:t>
      </w:r>
      <w:proofErr w:type="spellStart"/>
      <w:r>
        <w:rPr>
          <w:sz w:val="24"/>
          <w:shd w:val="clear" w:color="auto" w:fill="F8F8F8"/>
        </w:rPr>
        <w:t>Math</w:t>
      </w:r>
      <w:proofErr w:type="spellEnd"/>
      <w:r>
        <w:rPr>
          <w:sz w:val="24"/>
          <w:shd w:val="clear" w:color="auto" w:fill="F8F8F8"/>
        </w:rPr>
        <w:t xml:space="preserve">,  </w:t>
      </w:r>
      <w:proofErr w:type="spellStart"/>
      <w:r>
        <w:rPr>
          <w:sz w:val="24"/>
          <w:shd w:val="clear" w:color="auto" w:fill="F8F8F8"/>
        </w:rPr>
        <w:t>LibreOffice</w:t>
      </w:r>
      <w:proofErr w:type="spellEnd"/>
      <w:r>
        <w:rPr>
          <w:sz w:val="24"/>
          <w:shd w:val="clear" w:color="auto" w:fill="F8F8F8"/>
        </w:rPr>
        <w:t xml:space="preserve"> </w:t>
      </w:r>
      <w:proofErr w:type="spellStart"/>
      <w:r>
        <w:rPr>
          <w:sz w:val="24"/>
          <w:shd w:val="clear" w:color="auto" w:fill="F8F8F8"/>
        </w:rPr>
        <w:t>Base,Линко</w:t>
      </w:r>
      <w:proofErr w:type="spellEnd"/>
      <w:r>
        <w:rPr>
          <w:sz w:val="24"/>
          <w:shd w:val="clear" w:color="auto" w:fill="F8F8F8"/>
        </w:rPr>
        <w:t xml:space="preserve">  V8.2,  1С</w:t>
      </w:r>
      <w:proofErr w:type="gramStart"/>
      <w:r>
        <w:rPr>
          <w:sz w:val="24"/>
          <w:shd w:val="clear" w:color="auto" w:fill="F8F8F8"/>
        </w:rPr>
        <w:t>:П</w:t>
      </w:r>
      <w:proofErr w:type="gramEnd"/>
      <w:r>
        <w:rPr>
          <w:sz w:val="24"/>
          <w:shd w:val="clear" w:color="auto" w:fill="F8F8F8"/>
        </w:rPr>
        <w:t xml:space="preserve">редпр.8.Комплект  для  обучения  в  высших  и  </w:t>
      </w:r>
      <w:proofErr w:type="spellStart"/>
      <w:r>
        <w:rPr>
          <w:sz w:val="24"/>
          <w:shd w:val="clear" w:color="auto" w:fill="F8F8F8"/>
        </w:rPr>
        <w:t>среднихучебных</w:t>
      </w:r>
      <w:proofErr w:type="spellEnd"/>
    </w:p>
    <w:p w:rsidR="00843667" w:rsidRDefault="00BF1E0A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7" type="#_x0000_t202" style="width:467.8pt;height:41.8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:rsidR="00843667" w:rsidRDefault="00CF32A2">
                  <w:pPr>
                    <w:pStyle w:val="a3"/>
                    <w:spacing w:before="1"/>
                    <w:ind w:left="0"/>
                    <w:jc w:val="both"/>
                  </w:pPr>
                  <w:r>
                    <w:t xml:space="preserve">заведениях, </w:t>
                  </w:r>
                  <w:proofErr w:type="spellStart"/>
                  <w:r>
                    <w:t>NetBeans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RunaWFE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Moodle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BigBlueButton</w:t>
                  </w:r>
                  <w:proofErr w:type="spellEnd"/>
                  <w:r>
                    <w:t xml:space="preserve">, PSPP, GIMP, </w:t>
                  </w:r>
                  <w:proofErr w:type="spellStart"/>
                  <w:r>
                    <w:t>Inkscape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Scribus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Audacity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Avidemux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Deductor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Academic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VirtualBox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Kaspersky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Endpoint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Security</w:t>
                  </w:r>
                  <w:proofErr w:type="spellEnd"/>
                  <w:r>
                    <w:t xml:space="preserve"> для бизнеса – </w:t>
                  </w:r>
                  <w:proofErr w:type="gramStart"/>
                  <w:r>
                    <w:t>Стандартный</w:t>
                  </w:r>
                  <w:proofErr w:type="gramEnd"/>
                  <w:r>
                    <w:t xml:space="preserve">, Система </w:t>
                  </w:r>
                  <w:proofErr w:type="spellStart"/>
                  <w:r>
                    <w:t>контент</w:t>
                  </w:r>
                  <w:proofErr w:type="spellEnd"/>
                  <w:r>
                    <w:t xml:space="preserve"> фильтрации </w:t>
                  </w:r>
                  <w:proofErr w:type="spellStart"/>
                  <w:r>
                    <w:t>SkyDNS</w:t>
                  </w:r>
                  <w:proofErr w:type="spellEnd"/>
                  <w:r>
                    <w:t>, справочно-правовая</w:t>
                  </w:r>
                </w:p>
              </w:txbxContent>
            </v:textbox>
            <w10:wrap type="none"/>
            <w10:anchorlock/>
          </v:shape>
        </w:pict>
      </w:r>
    </w:p>
    <w:p w:rsidR="00843667" w:rsidRDefault="00CF32A2">
      <w:pPr>
        <w:pStyle w:val="a3"/>
        <w:spacing w:line="250" w:lineRule="exact"/>
        <w:jc w:val="both"/>
      </w:pPr>
      <w:r>
        <w:rPr>
          <w:shd w:val="clear" w:color="auto" w:fill="F8F8F8"/>
        </w:rPr>
        <w:t>система  «Консультант  плюс»,  «Гарант»</w:t>
      </w:r>
      <w:proofErr w:type="gramStart"/>
      <w:r>
        <w:t xml:space="preserve">  ,</w:t>
      </w:r>
      <w:proofErr w:type="gramEnd"/>
      <w:r>
        <w:t xml:space="preserve">  </w:t>
      </w:r>
      <w:proofErr w:type="spellStart"/>
      <w:r>
        <w:rPr>
          <w:shd w:val="clear" w:color="auto" w:fill="F8F8F8"/>
        </w:rPr>
        <w:t>Электронно</w:t>
      </w:r>
      <w:proofErr w:type="spellEnd"/>
      <w:r>
        <w:rPr>
          <w:shd w:val="clear" w:color="auto" w:fill="F8F8F8"/>
        </w:rPr>
        <w:t xml:space="preserve">  библиотечная  </w:t>
      </w:r>
      <w:proofErr w:type="spellStart"/>
      <w:r>
        <w:rPr>
          <w:shd w:val="clear" w:color="auto" w:fill="F8F8F8"/>
        </w:rPr>
        <w:t>системаIPRbooks</w:t>
      </w:r>
      <w:proofErr w:type="spellEnd"/>
      <w:r>
        <w:rPr>
          <w:shd w:val="clear" w:color="auto" w:fill="F8F8F8"/>
        </w:rPr>
        <w:t>,</w:t>
      </w:r>
    </w:p>
    <w:p w:rsidR="00843667" w:rsidRDefault="00CF32A2">
      <w:pPr>
        <w:pStyle w:val="a3"/>
        <w:jc w:val="both"/>
      </w:pPr>
      <w:proofErr w:type="spellStart"/>
      <w:proofErr w:type="gramStart"/>
      <w:r>
        <w:rPr>
          <w:shd w:val="clear" w:color="auto" w:fill="F8F8F8"/>
        </w:rPr>
        <w:t>Электронно</w:t>
      </w:r>
      <w:proofErr w:type="spellEnd"/>
      <w:r>
        <w:rPr>
          <w:shd w:val="clear" w:color="auto" w:fill="F8F8F8"/>
        </w:rPr>
        <w:t xml:space="preserve"> библиотечная</w:t>
      </w:r>
      <w:proofErr w:type="gramEnd"/>
      <w:r>
        <w:rPr>
          <w:shd w:val="clear" w:color="auto" w:fill="F8F8F8"/>
        </w:rPr>
        <w:t xml:space="preserve"> система "ЭБС ЮРАЙТ</w:t>
      </w:r>
    </w:p>
    <w:p w:rsidR="00843667" w:rsidRDefault="00CF32A2">
      <w:pPr>
        <w:pStyle w:val="a5"/>
        <w:numPr>
          <w:ilvl w:val="0"/>
          <w:numId w:val="1"/>
        </w:numPr>
        <w:tabs>
          <w:tab w:val="left" w:pos="1485"/>
        </w:tabs>
        <w:ind w:right="446" w:firstLine="708"/>
        <w:jc w:val="both"/>
        <w:rPr>
          <w:sz w:val="24"/>
        </w:rPr>
      </w:pPr>
      <w:r>
        <w:rPr>
          <w:sz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</w:rPr>
        <w:t>ежкфедральная</w:t>
      </w:r>
      <w:proofErr w:type="spellEnd"/>
      <w:r>
        <w:rPr>
          <w:sz w:val="24"/>
        </w:rPr>
        <w:t xml:space="preserve"> лаборатория возрастной анатомии, физиологии и гигиены человека </w:t>
      </w:r>
      <w:r>
        <w:rPr>
          <w:sz w:val="24"/>
          <w:shd w:val="clear" w:color="auto" w:fill="F8F8F8"/>
        </w:rPr>
        <w:t xml:space="preserve">и психодиагностики;   </w:t>
      </w:r>
      <w:proofErr w:type="spellStart"/>
      <w:r>
        <w:rPr>
          <w:sz w:val="24"/>
        </w:rPr>
        <w:t>межкфедральная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лаборатория</w:t>
      </w:r>
      <w:r>
        <w:rPr>
          <w:sz w:val="24"/>
          <w:shd w:val="clear" w:color="auto" w:fill="F8F8F8"/>
        </w:rPr>
        <w:t>информатики</w:t>
      </w:r>
      <w:proofErr w:type="spellEnd"/>
      <w:r>
        <w:rPr>
          <w:sz w:val="24"/>
          <w:shd w:val="clear" w:color="auto" w:fill="F8F8F8"/>
        </w:rPr>
        <w:t xml:space="preserve">   и   ИКТ,   </w:t>
      </w:r>
      <w:proofErr w:type="spellStart"/>
      <w:r>
        <w:rPr>
          <w:sz w:val="24"/>
          <w:shd w:val="clear" w:color="auto" w:fill="F8F8F8"/>
        </w:rPr>
        <w:t>учебно</w:t>
      </w:r>
      <w:proofErr w:type="spellEnd"/>
      <w:r>
        <w:rPr>
          <w:sz w:val="24"/>
          <w:shd w:val="clear" w:color="auto" w:fill="F8F8F8"/>
        </w:rPr>
        <w:t>-</w:t>
      </w:r>
    </w:p>
    <w:p w:rsidR="00843667" w:rsidRDefault="00BF1E0A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467.8pt;height:152.2pt;mso-position-horizontal-relative:char;mso-position-vertical-relative:line" coordsize="9356,3044">
            <v:shape id="_x0000_s1046" style="position:absolute;width:9356;height:3044" coordsize="9356,3044" path="m9355,l,,,276r,7l,3043r9355,l9355,276,9355,xe" fillcolor="#f8f8f8" stroked="f">
              <v:path arrowok="t"/>
            </v:shape>
            <w10:wrap type="none"/>
            <w10:anchorlock/>
          </v:group>
        </w:pict>
      </w:r>
    </w:p>
    <w:p w:rsidR="00843667" w:rsidRPr="00CF32A2" w:rsidRDefault="00BF1E0A">
      <w:pPr>
        <w:pStyle w:val="a3"/>
        <w:spacing w:line="242" w:lineRule="exact"/>
        <w:ind w:left="1871"/>
        <w:rPr>
          <w:lang w:val="en-US"/>
        </w:rPr>
      </w:pPr>
      <w:r>
        <w:pict>
          <v:group id="_x0000_s1026" style="position:absolute;left:0;text-align:left;margin-left:85.1pt;margin-top:-153pt;width:469pt;height:248.2pt;z-index:-16634880;mso-position-horizontal-relative:page" coordorigin="1702,-3060" coordsize="9380,4964">
            <v:shape id="_x0000_s1044" style="position:absolute;left:1701;top:240;width:9356;height:1664" coordorigin="1702,241" coordsize="9356,1664" path="m11057,241r-9355,l1702,517r,7l1702,1904r9355,l11057,517r,-276xe" fillcolor="#f8f8f8" stroked="f">
              <v:path arrowok="t"/>
            </v:shape>
            <v:shape id="_x0000_s1043" type="#_x0000_t202" style="position:absolute;left:1701;top:528;width:9378;height:1370" filled="f" stroked="f">
              <v:textbox inset="0,0,0,0">
                <w:txbxContent>
                  <w:p w:rsidR="00843667" w:rsidRDefault="00CF32A2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1С</w:t>
                    </w:r>
                    <w:proofErr w:type="gramStart"/>
                    <w:r>
                      <w:rPr>
                        <w:sz w:val="24"/>
                      </w:rPr>
                      <w:t>:П</w:t>
                    </w:r>
                    <w:proofErr w:type="gramEnd"/>
                    <w:r>
                      <w:rPr>
                        <w:sz w:val="24"/>
                      </w:rPr>
                      <w:t xml:space="preserve">редпр.8.Комплект для обучения в высших и средних учебных заведениях, MICROSOFT SQL SERVER 2016 EXPRESS,   </w:t>
                    </w:r>
                    <w:proofErr w:type="spellStart"/>
                    <w:r>
                      <w:rPr>
                        <w:sz w:val="24"/>
                      </w:rPr>
                      <w:t>MySQL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NetBeans</w:t>
                    </w:r>
                    <w:proofErr w:type="spellEnd"/>
                    <w:r>
                      <w:rPr>
                        <w:sz w:val="24"/>
                      </w:rPr>
                      <w:t xml:space="preserve"> , </w:t>
                    </w:r>
                    <w:proofErr w:type="spellStart"/>
                    <w:r>
                      <w:rPr>
                        <w:sz w:val="24"/>
                      </w:rPr>
                      <w:t>RunaWFE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Moodle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</w:p>
                  <w:p w:rsidR="00843667" w:rsidRDefault="00CF32A2">
                    <w:pPr>
                      <w:ind w:right="19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BigBlueButton</w:t>
                    </w:r>
                    <w:proofErr w:type="spellEnd"/>
                    <w:r>
                      <w:rPr>
                        <w:sz w:val="24"/>
                      </w:rPr>
                      <w:t xml:space="preserve">, PSPP, GIMP, </w:t>
                    </w:r>
                    <w:proofErr w:type="spellStart"/>
                    <w:r>
                      <w:rPr>
                        <w:sz w:val="24"/>
                      </w:rPr>
                      <w:t>Inkscape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Scribus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Audacity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Avidemux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Deductor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Academic</w:t>
                    </w:r>
                    <w:proofErr w:type="spellEnd"/>
                    <w:r>
                      <w:rPr>
                        <w:sz w:val="24"/>
                      </w:rPr>
                      <w:t xml:space="preserve">, SAS® </w:t>
                    </w:r>
                    <w:proofErr w:type="spellStart"/>
                    <w:r>
                      <w:rPr>
                        <w:sz w:val="24"/>
                      </w:rPr>
                      <w:t>University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Edition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VirtualBox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Kaspersky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Endpoint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Security</w:t>
                    </w:r>
                    <w:proofErr w:type="spellEnd"/>
                    <w:r>
                      <w:rPr>
                        <w:sz w:val="24"/>
                      </w:rPr>
                      <w:t xml:space="preserve"> для бизнеса – </w:t>
                    </w:r>
                    <w:proofErr w:type="gramStart"/>
                    <w:r>
                      <w:rPr>
                        <w:sz w:val="24"/>
                      </w:rPr>
                      <w:t>Стандартный</w:t>
                    </w:r>
                    <w:proofErr w:type="gramEnd"/>
                    <w:r>
                      <w:rPr>
                        <w:sz w:val="24"/>
                      </w:rPr>
                      <w:t xml:space="preserve">,   Система    </w:t>
                    </w:r>
                    <w:proofErr w:type="spellStart"/>
                    <w:r>
                      <w:rPr>
                        <w:sz w:val="24"/>
                      </w:rPr>
                      <w:t>контент</w:t>
                    </w:r>
                    <w:proofErr w:type="spellEnd"/>
                    <w:r>
                      <w:rPr>
                        <w:sz w:val="24"/>
                      </w:rPr>
                      <w:t xml:space="preserve">    фильтрации    </w:t>
                    </w:r>
                    <w:proofErr w:type="spellStart"/>
                    <w:r>
                      <w:rPr>
                        <w:sz w:val="24"/>
                      </w:rPr>
                      <w:t>SkyDNS</w:t>
                    </w:r>
                    <w:proofErr w:type="spellEnd"/>
                    <w:r>
                      <w:rPr>
                        <w:sz w:val="24"/>
                      </w:rPr>
                      <w:t xml:space="preserve">,    </w:t>
                    </w:r>
                    <w:proofErr w:type="spellStart"/>
                    <w:r>
                      <w:rPr>
                        <w:sz w:val="24"/>
                      </w:rPr>
                      <w:t>справочно-правоваясистема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9170;top:252;width:1907;height:266" filled="f" stroked="f">
              <v:textbox inset="0,0,0,0">
                <w:txbxContent>
                  <w:p w:rsidR="00843667" w:rsidRDefault="00CF32A2">
                    <w:pPr>
                      <w:tabs>
                        <w:tab w:val="left" w:pos="1360"/>
                      </w:tabs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LibreOffice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Base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41" type="#_x0000_t202" style="position:absolute;left:6775;top:252;width:1948;height:266" filled="f" stroked="f">
              <v:textbox inset="0,0,0,0">
                <w:txbxContent>
                  <w:p w:rsidR="00843667" w:rsidRDefault="00CF32A2">
                    <w:pPr>
                      <w:tabs>
                        <w:tab w:val="left" w:pos="1360"/>
                      </w:tabs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LibreOffice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Math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40" type="#_x0000_t202" style="position:absolute;left:1701;top:252;width:4624;height:266" filled="f" stroked="f">
              <v:textbox inset="0,0,0,0">
                <w:txbxContent>
                  <w:p w:rsidR="00843667" w:rsidRDefault="00CF32A2">
                    <w:pPr>
                      <w:tabs>
                        <w:tab w:val="left" w:pos="1365"/>
                        <w:tab w:val="left" w:pos="2651"/>
                        <w:tab w:val="left" w:pos="4012"/>
                      </w:tabs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LibreOffice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Impress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LibreOffice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Draw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39" type="#_x0000_t202" style="position:absolute;left:1701;top:-29;width:1373;height:269" filled="f" stroked="f">
              <v:textbox inset="0,0,0,0">
                <w:txbxContent>
                  <w:p w:rsidR="00843667" w:rsidRDefault="00CF32A2">
                    <w:pPr>
                      <w:spacing w:line="269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  <w:shd w:val="clear" w:color="auto" w:fill="F8F8F8"/>
                      </w:rPr>
                      <w:t>Windows</w:t>
                    </w:r>
                    <w:proofErr w:type="spellEnd"/>
                    <w:r>
                      <w:rPr>
                        <w:sz w:val="24"/>
                        <w:shd w:val="clear" w:color="auto" w:fill="F8F8F8"/>
                      </w:rPr>
                      <w:t xml:space="preserve"> 10,</w:t>
                    </w:r>
                  </w:p>
                </w:txbxContent>
              </v:textbox>
            </v:shape>
            <v:shape id="_x0000_s1038" type="#_x0000_t202" style="position:absolute;left:1701;top:-1956;width:9380;height:1922" filled="f" stroked="f">
              <v:textbox inset="0,0,0,0">
                <w:txbxContent>
                  <w:p w:rsidR="00843667" w:rsidRDefault="00CF32A2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диагностические материалы на </w:t>
                    </w:r>
                    <w:proofErr w:type="spellStart"/>
                    <w:r>
                      <w:rPr>
                        <w:sz w:val="24"/>
                      </w:rPr>
                      <w:t>эл</w:t>
                    </w:r>
                    <w:proofErr w:type="spellEnd"/>
                    <w:r>
                      <w:rPr>
                        <w:sz w:val="24"/>
                      </w:rPr>
                      <w:t xml:space="preserve">. дисках: </w:t>
                    </w:r>
                    <w:proofErr w:type="gramStart"/>
                    <w:r>
                      <w:rPr>
                        <w:sz w:val="24"/>
                      </w:rPr>
                      <w:t xml:space="preserve">Диагностика структуры личности, Методика И.Л.Соломина, факторный личностный </w:t>
                    </w:r>
                    <w:proofErr w:type="spellStart"/>
                    <w:r>
                      <w:rPr>
                        <w:sz w:val="24"/>
                      </w:rPr>
                      <w:t>опросник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Кеттелла</w:t>
                    </w:r>
                    <w:proofErr w:type="spellEnd"/>
                    <w:r>
                      <w:rPr>
                        <w:sz w:val="24"/>
                      </w:rPr>
                      <w:t xml:space="preserve">, Тест </w:t>
                    </w:r>
                    <w:proofErr w:type="spellStart"/>
                    <w:r>
                      <w:rPr>
                        <w:sz w:val="24"/>
                      </w:rPr>
                      <w:t>Тулуз-Пьерона</w:t>
                    </w:r>
                    <w:proofErr w:type="spellEnd"/>
                    <w:r>
                      <w:rPr>
                        <w:sz w:val="24"/>
                      </w:rPr>
                      <w:t xml:space="preserve">, Тест Векслера, Тест </w:t>
                    </w:r>
                    <w:proofErr w:type="spellStart"/>
                    <w:r>
                      <w:rPr>
                        <w:sz w:val="24"/>
                      </w:rPr>
                      <w:t>Гилфорда</w:t>
                    </w:r>
                    <w:proofErr w:type="spellEnd"/>
                    <w:r>
                      <w:rPr>
                        <w:sz w:val="24"/>
                      </w:rPr>
              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              </w:r>
                    <w:proofErr w:type="spellStart"/>
                    <w:r>
                      <w:rPr>
                        <w:sz w:val="24"/>
                      </w:rPr>
                      <w:t>Microsoft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7" type="#_x0000_t202" style="position:absolute;left:10199;top:-2508;width:878;height:542" filled="f" stroked="f">
              <v:textbox inset="0,0,0,0">
                <w:txbxContent>
                  <w:p w:rsidR="00843667" w:rsidRDefault="00CF32A2">
                    <w:pPr>
                      <w:ind w:right="18" w:firstLin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ученых, </w:t>
                    </w:r>
                    <w:proofErr w:type="spellStart"/>
                    <w:r>
                      <w:rPr>
                        <w:sz w:val="24"/>
                      </w:rPr>
                      <w:t>тестово</w:t>
                    </w:r>
                    <w:proofErr w:type="spellEnd"/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  <v:shape id="_x0000_s1036" type="#_x0000_t202" style="position:absolute;left:8785;top:-2232;width:935;height:266" filled="f" stroked="f">
              <v:textbox inset="0,0,0,0">
                <w:txbxContent>
                  <w:p w:rsidR="00843667" w:rsidRDefault="00CF32A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Вариант,</w:t>
                    </w:r>
                  </w:p>
                </w:txbxContent>
              </v:textbox>
            </v:shape>
            <v:shape id="_x0000_s1035" type="#_x0000_t202" style="position:absolute;left:7302;top:-2232;width:1255;height:266" filled="f" stroked="f">
              <v:textbox inset="0,0,0,0">
                <w:txbxContent>
                  <w:p w:rsidR="00843667" w:rsidRDefault="00CF32A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кабинетный</w:t>
                    </w:r>
                  </w:p>
                </w:txbxContent>
              </v:textbox>
            </v:shape>
            <v:shape id="_x0000_s1034" type="#_x0000_t202" style="position:absolute;left:5930;top:-2232;width:1146;height:266" filled="f" stroked="f">
              <v:textbox inset="0,0,0,0">
                <w:txbxContent>
                  <w:p w:rsidR="00843667" w:rsidRDefault="00CF32A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(взрослый)</w:t>
                    </w:r>
                  </w:p>
                </w:txbxContent>
              </v:textbox>
            </v:shape>
            <v:shape id="_x0000_s1033" type="#_x0000_t202" style="position:absolute;left:4415;top:-2232;width:1286;height:266" filled="f" stroked="f">
              <v:textbox inset="0,0,0,0">
                <w:txbxContent>
                  <w:p w:rsidR="00843667" w:rsidRDefault="00CF32A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Розенцвейга</w:t>
                    </w:r>
                  </w:p>
                </w:txbxContent>
              </v:textbox>
            </v:shape>
            <v:shape id="_x0000_s1032" type="#_x0000_t202" style="position:absolute;left:3743;top:-2232;width:442;height:266" filled="f" stroked="f">
              <v:textbox inset="0,0,0,0">
                <w:txbxContent>
                  <w:p w:rsidR="00843667" w:rsidRDefault="00CF32A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тест</w:t>
                    </w:r>
                  </w:p>
                </w:txbxContent>
              </v:textbox>
            </v:shape>
            <v:shape id="_x0000_s1031" type="#_x0000_t202" style="position:absolute;left:8362;top:-2508;width:1606;height:266" filled="f" stroked="f">
              <v:textbox inset="0,0,0,0">
                <w:txbxContent>
                  <w:p w:rsidR="00843667" w:rsidRDefault="00CF32A2">
                    <w:pPr>
                      <w:tabs>
                        <w:tab w:val="left" w:pos="39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z w:val="24"/>
                      </w:rPr>
                      <w:tab/>
                      <w:t>портретами</w:t>
                    </w:r>
                  </w:p>
                </w:txbxContent>
              </v:textbox>
            </v:shape>
            <v:shape id="_x0000_s1030" type="#_x0000_t202" style="position:absolute;left:4946;top:-2508;width:2856;height:266" filled="f" stroked="f">
              <v:textbox inset="0,0,0,0">
                <w:txbxContent>
                  <w:p w:rsidR="00843667" w:rsidRDefault="00CF32A2">
                    <w:pPr>
                      <w:tabs>
                        <w:tab w:val="left" w:pos="102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стенды</w:t>
                    </w:r>
                    <w:r>
                      <w:rPr>
                        <w:sz w:val="24"/>
                      </w:rPr>
                      <w:tab/>
                      <w:t>информационные</w:t>
                    </w:r>
                  </w:p>
                </w:txbxContent>
              </v:textbox>
            </v:shape>
            <v:shape id="_x0000_s1029" type="#_x0000_t202" style="position:absolute;left:4027;top:-2508;width:648;height:266" filled="f" stroked="f">
              <v:textbox inset="0,0,0,0">
                <w:txbxContent>
                  <w:p w:rsidR="00843667" w:rsidRDefault="00CF32A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доска,</w:t>
                    </w:r>
                  </w:p>
                </w:txbxContent>
              </v:textbox>
            </v:shape>
            <v:shape id="_x0000_s1028" type="#_x0000_t202" style="position:absolute;left:1701;top:-2508;width:2056;height:542" filled="f" stroked="f">
              <v:textbox inset="0,0,0,0">
                <w:txbxContent>
                  <w:p w:rsidR="00843667" w:rsidRDefault="00CF32A2">
                    <w:pPr>
                      <w:ind w:righ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преподавательский, </w:t>
                    </w:r>
                    <w:proofErr w:type="spellStart"/>
                    <w:r>
                      <w:rPr>
                        <w:sz w:val="24"/>
                      </w:rPr>
                      <w:t>Фрустрационный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1701;top:-3060;width:9376;height:542" filled="f" stroked="f">
              <v:textbox inset="0,0,0,0">
                <w:txbxContent>
                  <w:p w:rsidR="00843667" w:rsidRDefault="00CF32A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исследовательская </w:t>
                    </w:r>
                    <w:proofErr w:type="spellStart"/>
                    <w:r>
                      <w:rPr>
                        <w:sz w:val="24"/>
                      </w:rPr>
                      <w:t>межкафедральная</w:t>
                    </w:r>
                    <w:proofErr w:type="spellEnd"/>
                    <w:r>
                      <w:rPr>
                        <w:sz w:val="24"/>
                      </w:rPr>
                      <w:t xml:space="preserve"> аудитория зарубежной филологии и иностранных языков, оснащение которых составляют: столы аудиторные, стулья, </w:t>
                    </w:r>
                    <w:proofErr w:type="spellStart"/>
                    <w:r>
                      <w:rPr>
                        <w:sz w:val="24"/>
                      </w:rPr>
                      <w:t>кафедра</w:t>
                    </w:r>
                    <w:proofErr w:type="gramStart"/>
                    <w:r>
                      <w:rPr>
                        <w:sz w:val="24"/>
                      </w:rPr>
                      <w:t>,с</w:t>
                    </w:r>
                    <w:proofErr w:type="gramEnd"/>
                    <w:r>
                      <w:rPr>
                        <w:sz w:val="24"/>
                      </w:rPr>
                      <w:t>тол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CF32A2" w:rsidRPr="00CF32A2">
        <w:rPr>
          <w:shd w:val="clear" w:color="auto" w:fill="F8F8F8"/>
          <w:lang w:val="en-US"/>
        </w:rPr>
        <w:t xml:space="preserve">Microsoft Office Professional Plus 2007,   </w:t>
      </w:r>
      <w:proofErr w:type="spellStart"/>
      <w:r w:rsidR="00CF32A2" w:rsidRPr="00CF32A2">
        <w:rPr>
          <w:shd w:val="clear" w:color="auto" w:fill="F8F8F8"/>
          <w:lang w:val="en-US"/>
        </w:rPr>
        <w:t>LibreOffice</w:t>
      </w:r>
      <w:proofErr w:type="spellEnd"/>
      <w:r w:rsidR="00CF32A2" w:rsidRPr="00CF32A2">
        <w:rPr>
          <w:shd w:val="clear" w:color="auto" w:fill="F8F8F8"/>
          <w:lang w:val="en-US"/>
        </w:rPr>
        <w:t xml:space="preserve"> Writer,   </w:t>
      </w:r>
      <w:proofErr w:type="spellStart"/>
      <w:r w:rsidR="00CF32A2" w:rsidRPr="00CF32A2">
        <w:rPr>
          <w:shd w:val="clear" w:color="auto" w:fill="F8F8F8"/>
          <w:lang w:val="en-US"/>
        </w:rPr>
        <w:t>LibreOfficeCalc</w:t>
      </w:r>
      <w:proofErr w:type="spellEnd"/>
      <w:r w:rsidR="00CF32A2" w:rsidRPr="00CF32A2">
        <w:rPr>
          <w:shd w:val="clear" w:color="auto" w:fill="F8F8F8"/>
          <w:lang w:val="en-US"/>
        </w:rPr>
        <w:t>,</w:t>
      </w:r>
    </w:p>
    <w:p w:rsidR="00843667" w:rsidRPr="00CF32A2" w:rsidRDefault="00843667">
      <w:pPr>
        <w:pStyle w:val="a3"/>
        <w:ind w:left="0"/>
        <w:rPr>
          <w:sz w:val="20"/>
          <w:lang w:val="en-US"/>
        </w:rPr>
      </w:pPr>
    </w:p>
    <w:p w:rsidR="00843667" w:rsidRPr="00CF32A2" w:rsidRDefault="00843667">
      <w:pPr>
        <w:pStyle w:val="a3"/>
        <w:ind w:left="0"/>
        <w:rPr>
          <w:sz w:val="20"/>
          <w:lang w:val="en-US"/>
        </w:rPr>
      </w:pPr>
    </w:p>
    <w:p w:rsidR="00843667" w:rsidRPr="00CF32A2" w:rsidRDefault="00843667">
      <w:pPr>
        <w:pStyle w:val="a3"/>
        <w:ind w:left="0"/>
        <w:rPr>
          <w:sz w:val="20"/>
          <w:lang w:val="en-US"/>
        </w:rPr>
      </w:pPr>
    </w:p>
    <w:p w:rsidR="00843667" w:rsidRPr="00CF32A2" w:rsidRDefault="00843667">
      <w:pPr>
        <w:pStyle w:val="a3"/>
        <w:ind w:left="0"/>
        <w:rPr>
          <w:sz w:val="20"/>
          <w:lang w:val="en-US"/>
        </w:rPr>
      </w:pPr>
    </w:p>
    <w:p w:rsidR="00843667" w:rsidRPr="00CF32A2" w:rsidRDefault="00843667">
      <w:pPr>
        <w:pStyle w:val="a3"/>
        <w:ind w:left="0"/>
        <w:rPr>
          <w:sz w:val="20"/>
          <w:lang w:val="en-US"/>
        </w:rPr>
      </w:pPr>
    </w:p>
    <w:p w:rsidR="00843667" w:rsidRPr="00CF32A2" w:rsidRDefault="00843667">
      <w:pPr>
        <w:pStyle w:val="a3"/>
        <w:ind w:left="0"/>
        <w:rPr>
          <w:sz w:val="20"/>
          <w:lang w:val="en-US"/>
        </w:rPr>
      </w:pPr>
    </w:p>
    <w:p w:rsidR="00843667" w:rsidRPr="00CF32A2" w:rsidRDefault="00843667">
      <w:pPr>
        <w:pStyle w:val="a3"/>
        <w:spacing w:before="2"/>
        <w:ind w:left="0"/>
        <w:rPr>
          <w:sz w:val="16"/>
          <w:lang w:val="en-US"/>
        </w:rPr>
      </w:pPr>
    </w:p>
    <w:p w:rsidR="00843667" w:rsidRDefault="00CF32A2">
      <w:pPr>
        <w:pStyle w:val="a3"/>
        <w:spacing w:before="90"/>
        <w:ind w:right="445"/>
        <w:jc w:val="both"/>
      </w:pPr>
      <w:r>
        <w:rPr>
          <w:shd w:val="clear" w:color="auto" w:fill="F8F8F8"/>
        </w:rPr>
        <w:t>«Консультант плюс», «Гарант»</w:t>
      </w:r>
      <w:r>
        <w:t xml:space="preserve">, </w:t>
      </w:r>
      <w:proofErr w:type="spellStart"/>
      <w:proofErr w:type="gramStart"/>
      <w:r>
        <w:rPr>
          <w:shd w:val="clear" w:color="auto" w:fill="F8F8F8"/>
        </w:rPr>
        <w:t>Электронно</w:t>
      </w:r>
      <w:proofErr w:type="spellEnd"/>
      <w:r>
        <w:rPr>
          <w:shd w:val="clear" w:color="auto" w:fill="F8F8F8"/>
        </w:rPr>
        <w:t xml:space="preserve"> библиотечная</w:t>
      </w:r>
      <w:proofErr w:type="gramEnd"/>
      <w:r>
        <w:rPr>
          <w:shd w:val="clear" w:color="auto" w:fill="F8F8F8"/>
        </w:rPr>
        <w:t xml:space="preserve"> система </w:t>
      </w:r>
      <w:proofErr w:type="spellStart"/>
      <w:r>
        <w:rPr>
          <w:shd w:val="clear" w:color="auto" w:fill="F8F8F8"/>
        </w:rPr>
        <w:t>IPRbooks</w:t>
      </w:r>
      <w:proofErr w:type="spellEnd"/>
      <w:r>
        <w:rPr>
          <w:shd w:val="clear" w:color="auto" w:fill="F8F8F8"/>
        </w:rPr>
        <w:t xml:space="preserve">, </w:t>
      </w:r>
      <w:proofErr w:type="spellStart"/>
      <w:r>
        <w:rPr>
          <w:shd w:val="clear" w:color="auto" w:fill="F8F8F8"/>
        </w:rPr>
        <w:t>Электроннобиблиотечная</w:t>
      </w:r>
      <w:proofErr w:type="spellEnd"/>
      <w:r>
        <w:rPr>
          <w:shd w:val="clear" w:color="auto" w:fill="F8F8F8"/>
        </w:rPr>
        <w:t xml:space="preserve"> система "ЭБС ЮРАЙТ.</w:t>
      </w:r>
    </w:p>
    <w:p w:rsidR="00843667" w:rsidRDefault="00CF32A2">
      <w:pPr>
        <w:pStyle w:val="a5"/>
        <w:numPr>
          <w:ilvl w:val="0"/>
          <w:numId w:val="1"/>
        </w:numPr>
        <w:tabs>
          <w:tab w:val="left" w:pos="1370"/>
        </w:tabs>
        <w:ind w:right="444" w:firstLine="708"/>
        <w:jc w:val="both"/>
        <w:rPr>
          <w:sz w:val="24"/>
        </w:rPr>
      </w:pPr>
      <w:r>
        <w:rPr>
          <w:sz w:val="24"/>
        </w:rPr>
        <w:t xml:space="preserve"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</w:t>
      </w:r>
      <w:r>
        <w:rPr>
          <w:sz w:val="24"/>
        </w:rPr>
        <w:lastRenderedPageBreak/>
        <w:t xml:space="preserve">преподавательский, стулья,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наглядные</w:t>
      </w:r>
      <w:proofErr w:type="gramEnd"/>
      <w:r>
        <w:rPr>
          <w:sz w:val="24"/>
        </w:rPr>
        <w:t xml:space="preserve">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</w:rPr>
        <w:t>Линко</w:t>
      </w:r>
      <w:proofErr w:type="spellEnd"/>
      <w:r>
        <w:rPr>
          <w:sz w:val="24"/>
        </w:rPr>
        <w:t xml:space="preserve"> V8.2, Операционная система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XP,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Plus</w:t>
      </w:r>
      <w:proofErr w:type="spellEnd"/>
      <w:r>
        <w:rPr>
          <w:sz w:val="24"/>
        </w:rPr>
        <w:t xml:space="preserve"> 2007,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Writer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Линко</w:t>
      </w:r>
      <w:proofErr w:type="spellEnd"/>
      <w:r>
        <w:rPr>
          <w:sz w:val="24"/>
        </w:rPr>
        <w:t xml:space="preserve"> V8.2, 1С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</w:rPr>
        <w:t>NetBeans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RunaWFE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BigBlueButton</w:t>
      </w:r>
      <w:proofErr w:type="spellEnd"/>
      <w:r>
        <w:rPr>
          <w:sz w:val="24"/>
        </w:rPr>
        <w:t xml:space="preserve">, PSPP, </w:t>
      </w:r>
      <w:proofErr w:type="spellStart"/>
      <w:r>
        <w:rPr>
          <w:sz w:val="24"/>
        </w:rPr>
        <w:t>GIMP,Inkscape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Scribus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Audacity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Avidemux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Deductor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>,</w:t>
      </w:r>
    </w:p>
    <w:p w:rsidR="00843667" w:rsidRDefault="00843667">
      <w:pPr>
        <w:jc w:val="both"/>
        <w:rPr>
          <w:sz w:val="24"/>
        </w:rPr>
        <w:sectPr w:rsidR="00843667" w:rsidSect="00E0062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43667" w:rsidRDefault="00CF32A2">
      <w:pPr>
        <w:pStyle w:val="a3"/>
        <w:spacing w:before="66"/>
        <w:ind w:right="445"/>
        <w:jc w:val="both"/>
      </w:pPr>
      <w:proofErr w:type="spellStart"/>
      <w:r>
        <w:lastRenderedPageBreak/>
        <w:t>VirtualBox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r>
        <w:rPr>
          <w:spacing w:val="-3"/>
        </w:rPr>
        <w:t xml:space="preserve">«ЭБС </w:t>
      </w:r>
      <w:r>
        <w:t xml:space="preserve">ЮРАЙТ» </w:t>
      </w:r>
      <w:hyperlink r:id="rId23">
        <w:r w:rsidR="0093718A">
          <w:rPr>
            <w:color w:val="0000FF"/>
            <w:u w:val="single" w:color="0000FF"/>
          </w:rPr>
          <w:t>www.biblio-online.ru</w:t>
        </w:r>
      </w:hyperlink>
    </w:p>
    <w:p w:rsidR="00843667" w:rsidRDefault="00CF32A2">
      <w:pPr>
        <w:pStyle w:val="a5"/>
        <w:numPr>
          <w:ilvl w:val="0"/>
          <w:numId w:val="1"/>
        </w:numPr>
        <w:tabs>
          <w:tab w:val="left" w:pos="1252"/>
        </w:tabs>
        <w:ind w:right="445" w:firstLine="566"/>
        <w:jc w:val="both"/>
        <w:rPr>
          <w:sz w:val="24"/>
        </w:rPr>
      </w:pPr>
      <w:r>
        <w:rPr>
          <w:sz w:val="24"/>
        </w:rPr>
        <w:t>Для самостоятельной работы: аудитории</w:t>
      </w:r>
      <w:r>
        <w:rPr>
          <w:sz w:val="24"/>
          <w:shd w:val="clear" w:color="auto" w:fill="F8F8F8"/>
        </w:rPr>
        <w:t xml:space="preserve"> для самостоятельной работы, курсового проектирования, библиотека, читальный зал,</w:t>
      </w:r>
      <w:r>
        <w:rPr>
          <w:sz w:val="24"/>
        </w:rPr>
        <w:t xml:space="preserve"> материально-техническое оснащение которых составляют: столы компьютерный, стол преподавательский, стулья,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наглядные</w:t>
      </w:r>
      <w:proofErr w:type="gramEnd"/>
      <w:r>
        <w:rPr>
          <w:sz w:val="24"/>
        </w:rPr>
        <w:t xml:space="preserve">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</w:rPr>
        <w:t>Линко</w:t>
      </w:r>
      <w:proofErr w:type="spellEnd"/>
      <w:r>
        <w:rPr>
          <w:sz w:val="24"/>
        </w:rPr>
        <w:t xml:space="preserve"> V8.2, Операционная система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XP,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Plus</w:t>
      </w:r>
      <w:proofErr w:type="spellEnd"/>
      <w:r>
        <w:rPr>
          <w:sz w:val="24"/>
        </w:rPr>
        <w:t xml:space="preserve"> 2007,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Writer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Линко</w:t>
      </w:r>
      <w:proofErr w:type="spellEnd"/>
      <w:r>
        <w:rPr>
          <w:sz w:val="24"/>
        </w:rPr>
        <w:t xml:space="preserve"> V8.2, 1С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</w:rPr>
        <w:t>NetBeans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RunaWFE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BigBlueButton</w:t>
      </w:r>
      <w:proofErr w:type="spellEnd"/>
      <w:r>
        <w:rPr>
          <w:sz w:val="24"/>
        </w:rPr>
        <w:t xml:space="preserve">, PSPP, GIMP, </w:t>
      </w:r>
      <w:proofErr w:type="spellStart"/>
      <w:r>
        <w:rPr>
          <w:sz w:val="24"/>
        </w:rPr>
        <w:t>Inkscape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Scribus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Audacity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Avidemux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Deductor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VirtualBox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Kaspersky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Endpoint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для бизнеса – Стандартный, Система </w:t>
      </w:r>
      <w:proofErr w:type="spellStart"/>
      <w:r>
        <w:rPr>
          <w:sz w:val="24"/>
        </w:rPr>
        <w:t>контент</w:t>
      </w:r>
      <w:proofErr w:type="spellEnd"/>
      <w:r>
        <w:rPr>
          <w:sz w:val="24"/>
        </w:rPr>
        <w:t xml:space="preserve"> фильтрации </w:t>
      </w:r>
      <w:proofErr w:type="spellStart"/>
      <w:r>
        <w:rPr>
          <w:sz w:val="24"/>
        </w:rPr>
        <w:t>SkyDNS</w:t>
      </w:r>
      <w:proofErr w:type="spellEnd"/>
      <w:r>
        <w:rPr>
          <w:sz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</w:rPr>
        <w:t>Электронно</w:t>
      </w:r>
      <w:proofErr w:type="spellEnd"/>
      <w:r>
        <w:rPr>
          <w:sz w:val="24"/>
        </w:rPr>
        <w:t xml:space="preserve"> библиотечная система 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Электронно</w:t>
      </w:r>
      <w:proofErr w:type="spellEnd"/>
      <w:r>
        <w:rPr>
          <w:sz w:val="24"/>
        </w:rPr>
        <w:t xml:space="preserve"> библиотечная система </w:t>
      </w:r>
      <w:r>
        <w:rPr>
          <w:spacing w:val="-3"/>
          <w:sz w:val="24"/>
        </w:rPr>
        <w:t xml:space="preserve">«ЭБС </w:t>
      </w:r>
      <w:r>
        <w:rPr>
          <w:sz w:val="24"/>
        </w:rPr>
        <w:t>ЮРАЙТ»</w:t>
      </w:r>
      <w:proofErr w:type="spellStart"/>
      <w:r w:rsidR="00BF1E0A">
        <w:fldChar w:fldCharType="begin"/>
      </w:r>
      <w:r w:rsidR="00BF1E0A">
        <w:instrText>HYPERLINK "http://www.biblio-online.ru/" \h</w:instrText>
      </w:r>
      <w:r w:rsidR="00BF1E0A">
        <w:fldChar w:fldCharType="separate"/>
      </w:r>
      <w:r w:rsidR="0093718A">
        <w:rPr>
          <w:color w:val="0000FF"/>
          <w:sz w:val="24"/>
          <w:u w:val="single" w:color="0000FF"/>
        </w:rPr>
        <w:t>www.biblio-online.ru</w:t>
      </w:r>
      <w:proofErr w:type="spellEnd"/>
      <w:r w:rsidR="00BF1E0A">
        <w:fldChar w:fldCharType="end"/>
      </w:r>
    </w:p>
    <w:sectPr w:rsidR="00843667" w:rsidSect="00E00622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2EB"/>
    <w:multiLevelType w:val="hybridMultilevel"/>
    <w:tmpl w:val="4C861AC6"/>
    <w:lvl w:ilvl="0" w:tplc="792E35A6">
      <w:numFmt w:val="bullet"/>
      <w:lvlText w:val=""/>
      <w:lvlJc w:val="left"/>
      <w:pPr>
        <w:ind w:left="81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FC52B4">
      <w:numFmt w:val="bullet"/>
      <w:lvlText w:val="•"/>
      <w:lvlJc w:val="left"/>
      <w:pPr>
        <w:ind w:left="1061" w:hanging="708"/>
      </w:pPr>
      <w:rPr>
        <w:rFonts w:hint="default"/>
        <w:lang w:val="ru-RU" w:eastAsia="en-US" w:bidi="ar-SA"/>
      </w:rPr>
    </w:lvl>
    <w:lvl w:ilvl="2" w:tplc="55B6B3A6">
      <w:numFmt w:val="bullet"/>
      <w:lvlText w:val="•"/>
      <w:lvlJc w:val="left"/>
      <w:pPr>
        <w:ind w:left="1302" w:hanging="708"/>
      </w:pPr>
      <w:rPr>
        <w:rFonts w:hint="default"/>
        <w:lang w:val="ru-RU" w:eastAsia="en-US" w:bidi="ar-SA"/>
      </w:rPr>
    </w:lvl>
    <w:lvl w:ilvl="3" w:tplc="8868821A">
      <w:numFmt w:val="bullet"/>
      <w:lvlText w:val="•"/>
      <w:lvlJc w:val="left"/>
      <w:pPr>
        <w:ind w:left="1543" w:hanging="708"/>
      </w:pPr>
      <w:rPr>
        <w:rFonts w:hint="default"/>
        <w:lang w:val="ru-RU" w:eastAsia="en-US" w:bidi="ar-SA"/>
      </w:rPr>
    </w:lvl>
    <w:lvl w:ilvl="4" w:tplc="8ECEF0B8"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5" w:tplc="4D345078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6" w:tplc="62F4C632">
      <w:numFmt w:val="bullet"/>
      <w:lvlText w:val="•"/>
      <w:lvlJc w:val="left"/>
      <w:pPr>
        <w:ind w:left="2266" w:hanging="708"/>
      </w:pPr>
      <w:rPr>
        <w:rFonts w:hint="default"/>
        <w:lang w:val="ru-RU" w:eastAsia="en-US" w:bidi="ar-SA"/>
      </w:rPr>
    </w:lvl>
    <w:lvl w:ilvl="7" w:tplc="E6CE1986">
      <w:numFmt w:val="bullet"/>
      <w:lvlText w:val="•"/>
      <w:lvlJc w:val="left"/>
      <w:pPr>
        <w:ind w:left="2507" w:hanging="708"/>
      </w:pPr>
      <w:rPr>
        <w:rFonts w:hint="default"/>
        <w:lang w:val="ru-RU" w:eastAsia="en-US" w:bidi="ar-SA"/>
      </w:rPr>
    </w:lvl>
    <w:lvl w:ilvl="8" w:tplc="92AAE6C6">
      <w:numFmt w:val="bullet"/>
      <w:lvlText w:val="•"/>
      <w:lvlJc w:val="left"/>
      <w:pPr>
        <w:ind w:left="2748" w:hanging="708"/>
      </w:pPr>
      <w:rPr>
        <w:rFonts w:hint="default"/>
        <w:lang w:val="ru-RU" w:eastAsia="en-US" w:bidi="ar-SA"/>
      </w:rPr>
    </w:lvl>
  </w:abstractNum>
  <w:abstractNum w:abstractNumId="1">
    <w:nsid w:val="07A871A4"/>
    <w:multiLevelType w:val="hybridMultilevel"/>
    <w:tmpl w:val="F4EC8A44"/>
    <w:lvl w:ilvl="0" w:tplc="FBC8D4AA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43C9958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730E3F6C">
      <w:numFmt w:val="bullet"/>
      <w:lvlText w:val="•"/>
      <w:lvlJc w:val="left"/>
      <w:pPr>
        <w:ind w:left="2149" w:hanging="360"/>
      </w:pPr>
      <w:rPr>
        <w:rFonts w:hint="default"/>
        <w:lang w:val="ru-RU" w:eastAsia="en-US" w:bidi="ar-SA"/>
      </w:rPr>
    </w:lvl>
    <w:lvl w:ilvl="3" w:tplc="9CA84B90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365E1C54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3A88ECA2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A2D69CE8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 w:tplc="DA9060F8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7DCC9FCE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2">
    <w:nsid w:val="11854F0A"/>
    <w:multiLevelType w:val="hybridMultilevel"/>
    <w:tmpl w:val="FACCFA12"/>
    <w:lvl w:ilvl="0" w:tplc="064E2D3C">
      <w:numFmt w:val="bullet"/>
      <w:lvlText w:val="•"/>
      <w:lvlJc w:val="left"/>
      <w:pPr>
        <w:ind w:left="1129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33228CC">
      <w:numFmt w:val="bullet"/>
      <w:lvlText w:val="•"/>
      <w:lvlJc w:val="left"/>
      <w:pPr>
        <w:ind w:left="2030" w:hanging="708"/>
      </w:pPr>
      <w:rPr>
        <w:rFonts w:hint="default"/>
        <w:lang w:val="ru-RU" w:eastAsia="en-US" w:bidi="ar-SA"/>
      </w:rPr>
    </w:lvl>
    <w:lvl w:ilvl="2" w:tplc="994EE72C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1B0E6F64">
      <w:numFmt w:val="bullet"/>
      <w:lvlText w:val="•"/>
      <w:lvlJc w:val="left"/>
      <w:pPr>
        <w:ind w:left="3851" w:hanging="708"/>
      </w:pPr>
      <w:rPr>
        <w:rFonts w:hint="default"/>
        <w:lang w:val="ru-RU" w:eastAsia="en-US" w:bidi="ar-SA"/>
      </w:rPr>
    </w:lvl>
    <w:lvl w:ilvl="4" w:tplc="D65E80E8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5" w:tplc="C7A45E32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07A23616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442A8F6C"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 w:tplc="B1D01DFA">
      <w:numFmt w:val="bullet"/>
      <w:lvlText w:val="•"/>
      <w:lvlJc w:val="left"/>
      <w:pPr>
        <w:ind w:left="8405" w:hanging="708"/>
      </w:pPr>
      <w:rPr>
        <w:rFonts w:hint="default"/>
        <w:lang w:val="ru-RU" w:eastAsia="en-US" w:bidi="ar-SA"/>
      </w:rPr>
    </w:lvl>
  </w:abstractNum>
  <w:abstractNum w:abstractNumId="3">
    <w:nsid w:val="11B9272D"/>
    <w:multiLevelType w:val="hybridMultilevel"/>
    <w:tmpl w:val="2F4E46EC"/>
    <w:lvl w:ilvl="0" w:tplc="2D184BB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20A274">
      <w:numFmt w:val="bullet"/>
      <w:lvlText w:val="•"/>
      <w:lvlJc w:val="left"/>
      <w:pPr>
        <w:ind w:left="737" w:hanging="360"/>
      </w:pPr>
      <w:rPr>
        <w:rFonts w:hint="default"/>
        <w:lang w:val="ru-RU" w:eastAsia="en-US" w:bidi="ar-SA"/>
      </w:rPr>
    </w:lvl>
    <w:lvl w:ilvl="2" w:tplc="D8B8A244">
      <w:numFmt w:val="bullet"/>
      <w:lvlText w:val="•"/>
      <w:lvlJc w:val="left"/>
      <w:pPr>
        <w:ind w:left="1014" w:hanging="360"/>
      </w:pPr>
      <w:rPr>
        <w:rFonts w:hint="default"/>
        <w:lang w:val="ru-RU" w:eastAsia="en-US" w:bidi="ar-SA"/>
      </w:rPr>
    </w:lvl>
    <w:lvl w:ilvl="3" w:tplc="7DA25108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4" w:tplc="04628F9E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07BC29BE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C3E4BA6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7" w:tplc="901616B8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8" w:tplc="E2C4033E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</w:abstractNum>
  <w:abstractNum w:abstractNumId="4">
    <w:nsid w:val="240875E3"/>
    <w:multiLevelType w:val="hybridMultilevel"/>
    <w:tmpl w:val="8A4CE6CA"/>
    <w:lvl w:ilvl="0" w:tplc="56F69CC8">
      <w:start w:val="1"/>
      <w:numFmt w:val="decimal"/>
      <w:lvlText w:val="%1."/>
      <w:lvlJc w:val="left"/>
      <w:pPr>
        <w:ind w:left="421" w:hanging="406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2EFE5288">
      <w:numFmt w:val="bullet"/>
      <w:lvlText w:val="•"/>
      <w:lvlJc w:val="left"/>
      <w:pPr>
        <w:ind w:left="1400" w:hanging="406"/>
      </w:pPr>
      <w:rPr>
        <w:rFonts w:hint="default"/>
        <w:lang w:val="ru-RU" w:eastAsia="en-US" w:bidi="ar-SA"/>
      </w:rPr>
    </w:lvl>
    <w:lvl w:ilvl="2" w:tplc="90EE7EC8">
      <w:numFmt w:val="bullet"/>
      <w:lvlText w:val="•"/>
      <w:lvlJc w:val="left"/>
      <w:pPr>
        <w:ind w:left="2381" w:hanging="406"/>
      </w:pPr>
      <w:rPr>
        <w:rFonts w:hint="default"/>
        <w:lang w:val="ru-RU" w:eastAsia="en-US" w:bidi="ar-SA"/>
      </w:rPr>
    </w:lvl>
    <w:lvl w:ilvl="3" w:tplc="62F8447E">
      <w:numFmt w:val="bullet"/>
      <w:lvlText w:val="•"/>
      <w:lvlJc w:val="left"/>
      <w:pPr>
        <w:ind w:left="3361" w:hanging="406"/>
      </w:pPr>
      <w:rPr>
        <w:rFonts w:hint="default"/>
        <w:lang w:val="ru-RU" w:eastAsia="en-US" w:bidi="ar-SA"/>
      </w:rPr>
    </w:lvl>
    <w:lvl w:ilvl="4" w:tplc="EE6EB784">
      <w:numFmt w:val="bullet"/>
      <w:lvlText w:val="•"/>
      <w:lvlJc w:val="left"/>
      <w:pPr>
        <w:ind w:left="4342" w:hanging="406"/>
      </w:pPr>
      <w:rPr>
        <w:rFonts w:hint="default"/>
        <w:lang w:val="ru-RU" w:eastAsia="en-US" w:bidi="ar-SA"/>
      </w:rPr>
    </w:lvl>
    <w:lvl w:ilvl="5" w:tplc="D3D87C60">
      <w:numFmt w:val="bullet"/>
      <w:lvlText w:val="•"/>
      <w:lvlJc w:val="left"/>
      <w:pPr>
        <w:ind w:left="5323" w:hanging="406"/>
      </w:pPr>
      <w:rPr>
        <w:rFonts w:hint="default"/>
        <w:lang w:val="ru-RU" w:eastAsia="en-US" w:bidi="ar-SA"/>
      </w:rPr>
    </w:lvl>
    <w:lvl w:ilvl="6" w:tplc="E7368E62">
      <w:numFmt w:val="bullet"/>
      <w:lvlText w:val="•"/>
      <w:lvlJc w:val="left"/>
      <w:pPr>
        <w:ind w:left="6303" w:hanging="406"/>
      </w:pPr>
      <w:rPr>
        <w:rFonts w:hint="default"/>
        <w:lang w:val="ru-RU" w:eastAsia="en-US" w:bidi="ar-SA"/>
      </w:rPr>
    </w:lvl>
    <w:lvl w:ilvl="7" w:tplc="C4627E84">
      <w:numFmt w:val="bullet"/>
      <w:lvlText w:val="•"/>
      <w:lvlJc w:val="left"/>
      <w:pPr>
        <w:ind w:left="7284" w:hanging="406"/>
      </w:pPr>
      <w:rPr>
        <w:rFonts w:hint="default"/>
        <w:lang w:val="ru-RU" w:eastAsia="en-US" w:bidi="ar-SA"/>
      </w:rPr>
    </w:lvl>
    <w:lvl w:ilvl="8" w:tplc="304401C4">
      <w:numFmt w:val="bullet"/>
      <w:lvlText w:val="•"/>
      <w:lvlJc w:val="left"/>
      <w:pPr>
        <w:ind w:left="8265" w:hanging="406"/>
      </w:pPr>
      <w:rPr>
        <w:rFonts w:hint="default"/>
        <w:lang w:val="ru-RU" w:eastAsia="en-US" w:bidi="ar-SA"/>
      </w:rPr>
    </w:lvl>
  </w:abstractNum>
  <w:abstractNum w:abstractNumId="5">
    <w:nsid w:val="2F767353"/>
    <w:multiLevelType w:val="hybridMultilevel"/>
    <w:tmpl w:val="1DB86144"/>
    <w:lvl w:ilvl="0" w:tplc="DE5A9B74">
      <w:numFmt w:val="bullet"/>
      <w:lvlText w:val="•"/>
      <w:lvlJc w:val="left"/>
      <w:pPr>
        <w:ind w:left="421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11058BE">
      <w:numFmt w:val="bullet"/>
      <w:lvlText w:val="•"/>
      <w:lvlJc w:val="left"/>
      <w:pPr>
        <w:ind w:left="1400" w:hanging="286"/>
      </w:pPr>
      <w:rPr>
        <w:rFonts w:hint="default"/>
        <w:lang w:val="ru-RU" w:eastAsia="en-US" w:bidi="ar-SA"/>
      </w:rPr>
    </w:lvl>
    <w:lvl w:ilvl="2" w:tplc="DDA0DC50">
      <w:numFmt w:val="bullet"/>
      <w:lvlText w:val="•"/>
      <w:lvlJc w:val="left"/>
      <w:pPr>
        <w:ind w:left="2381" w:hanging="286"/>
      </w:pPr>
      <w:rPr>
        <w:rFonts w:hint="default"/>
        <w:lang w:val="ru-RU" w:eastAsia="en-US" w:bidi="ar-SA"/>
      </w:rPr>
    </w:lvl>
    <w:lvl w:ilvl="3" w:tplc="72D25652">
      <w:numFmt w:val="bullet"/>
      <w:lvlText w:val="•"/>
      <w:lvlJc w:val="left"/>
      <w:pPr>
        <w:ind w:left="3361" w:hanging="286"/>
      </w:pPr>
      <w:rPr>
        <w:rFonts w:hint="default"/>
        <w:lang w:val="ru-RU" w:eastAsia="en-US" w:bidi="ar-SA"/>
      </w:rPr>
    </w:lvl>
    <w:lvl w:ilvl="4" w:tplc="1EB6ACA0">
      <w:numFmt w:val="bullet"/>
      <w:lvlText w:val="•"/>
      <w:lvlJc w:val="left"/>
      <w:pPr>
        <w:ind w:left="4342" w:hanging="286"/>
      </w:pPr>
      <w:rPr>
        <w:rFonts w:hint="default"/>
        <w:lang w:val="ru-RU" w:eastAsia="en-US" w:bidi="ar-SA"/>
      </w:rPr>
    </w:lvl>
    <w:lvl w:ilvl="5" w:tplc="E9E8F372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217E4998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A7ACE198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 w:tplc="03260EF6">
      <w:numFmt w:val="bullet"/>
      <w:lvlText w:val="•"/>
      <w:lvlJc w:val="left"/>
      <w:pPr>
        <w:ind w:left="8265" w:hanging="286"/>
      </w:pPr>
      <w:rPr>
        <w:rFonts w:hint="default"/>
        <w:lang w:val="ru-RU" w:eastAsia="en-US" w:bidi="ar-SA"/>
      </w:rPr>
    </w:lvl>
  </w:abstractNum>
  <w:abstractNum w:abstractNumId="6">
    <w:nsid w:val="3731067C"/>
    <w:multiLevelType w:val="hybridMultilevel"/>
    <w:tmpl w:val="EF927B62"/>
    <w:lvl w:ilvl="0" w:tplc="C0D65F68">
      <w:numFmt w:val="bullet"/>
      <w:lvlText w:val="–"/>
      <w:lvlJc w:val="left"/>
      <w:pPr>
        <w:ind w:left="421" w:hanging="70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74E4F26A">
      <w:numFmt w:val="bullet"/>
      <w:lvlText w:val="•"/>
      <w:lvlJc w:val="left"/>
      <w:pPr>
        <w:ind w:left="1400" w:hanging="708"/>
      </w:pPr>
      <w:rPr>
        <w:rFonts w:hint="default"/>
        <w:lang w:val="ru-RU" w:eastAsia="en-US" w:bidi="ar-SA"/>
      </w:rPr>
    </w:lvl>
    <w:lvl w:ilvl="2" w:tplc="96DE6FFC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 w:tplc="AA10C71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 w:tplc="D848FF70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072CA0DA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3B687938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F97CC738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 w:tplc="59A8193E">
      <w:numFmt w:val="bullet"/>
      <w:lvlText w:val="•"/>
      <w:lvlJc w:val="left"/>
      <w:pPr>
        <w:ind w:left="8265" w:hanging="708"/>
      </w:pPr>
      <w:rPr>
        <w:rFonts w:hint="default"/>
        <w:lang w:val="ru-RU" w:eastAsia="en-US" w:bidi="ar-SA"/>
      </w:rPr>
    </w:lvl>
  </w:abstractNum>
  <w:abstractNum w:abstractNumId="7">
    <w:nsid w:val="39DB3FFC"/>
    <w:multiLevelType w:val="hybridMultilevel"/>
    <w:tmpl w:val="B136DCEC"/>
    <w:lvl w:ilvl="0" w:tplc="06F09D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DA6C54">
      <w:numFmt w:val="bullet"/>
      <w:lvlText w:val="•"/>
      <w:lvlJc w:val="left"/>
      <w:pPr>
        <w:ind w:left="737" w:hanging="360"/>
      </w:pPr>
      <w:rPr>
        <w:rFonts w:hint="default"/>
        <w:lang w:val="ru-RU" w:eastAsia="en-US" w:bidi="ar-SA"/>
      </w:rPr>
    </w:lvl>
    <w:lvl w:ilvl="2" w:tplc="39AE2736">
      <w:numFmt w:val="bullet"/>
      <w:lvlText w:val="•"/>
      <w:lvlJc w:val="left"/>
      <w:pPr>
        <w:ind w:left="1014" w:hanging="360"/>
      </w:pPr>
      <w:rPr>
        <w:rFonts w:hint="default"/>
        <w:lang w:val="ru-RU" w:eastAsia="en-US" w:bidi="ar-SA"/>
      </w:rPr>
    </w:lvl>
    <w:lvl w:ilvl="3" w:tplc="B7689C94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4" w:tplc="7D14E84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52BC64D2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21CE267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7" w:tplc="364A34A4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8" w:tplc="06C070D6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</w:abstractNum>
  <w:abstractNum w:abstractNumId="8">
    <w:nsid w:val="48AA7589"/>
    <w:multiLevelType w:val="hybridMultilevel"/>
    <w:tmpl w:val="DA6023D0"/>
    <w:lvl w:ilvl="0" w:tplc="332A1990">
      <w:numFmt w:val="bullet"/>
      <w:lvlText w:val=""/>
      <w:lvlJc w:val="left"/>
      <w:pPr>
        <w:ind w:left="81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426B82">
      <w:numFmt w:val="bullet"/>
      <w:lvlText w:val="•"/>
      <w:lvlJc w:val="left"/>
      <w:pPr>
        <w:ind w:left="1061" w:hanging="708"/>
      </w:pPr>
      <w:rPr>
        <w:rFonts w:hint="default"/>
        <w:lang w:val="ru-RU" w:eastAsia="en-US" w:bidi="ar-SA"/>
      </w:rPr>
    </w:lvl>
    <w:lvl w:ilvl="2" w:tplc="C58066CC">
      <w:numFmt w:val="bullet"/>
      <w:lvlText w:val="•"/>
      <w:lvlJc w:val="left"/>
      <w:pPr>
        <w:ind w:left="1302" w:hanging="708"/>
      </w:pPr>
      <w:rPr>
        <w:rFonts w:hint="default"/>
        <w:lang w:val="ru-RU" w:eastAsia="en-US" w:bidi="ar-SA"/>
      </w:rPr>
    </w:lvl>
    <w:lvl w:ilvl="3" w:tplc="F8240214">
      <w:numFmt w:val="bullet"/>
      <w:lvlText w:val="•"/>
      <w:lvlJc w:val="left"/>
      <w:pPr>
        <w:ind w:left="1543" w:hanging="708"/>
      </w:pPr>
      <w:rPr>
        <w:rFonts w:hint="default"/>
        <w:lang w:val="ru-RU" w:eastAsia="en-US" w:bidi="ar-SA"/>
      </w:rPr>
    </w:lvl>
    <w:lvl w:ilvl="4" w:tplc="F64A1E78"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5" w:tplc="53C41DA4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6" w:tplc="8BD8757A">
      <w:numFmt w:val="bullet"/>
      <w:lvlText w:val="•"/>
      <w:lvlJc w:val="left"/>
      <w:pPr>
        <w:ind w:left="2266" w:hanging="708"/>
      </w:pPr>
      <w:rPr>
        <w:rFonts w:hint="default"/>
        <w:lang w:val="ru-RU" w:eastAsia="en-US" w:bidi="ar-SA"/>
      </w:rPr>
    </w:lvl>
    <w:lvl w:ilvl="7" w:tplc="29D2AF10">
      <w:numFmt w:val="bullet"/>
      <w:lvlText w:val="•"/>
      <w:lvlJc w:val="left"/>
      <w:pPr>
        <w:ind w:left="2507" w:hanging="708"/>
      </w:pPr>
      <w:rPr>
        <w:rFonts w:hint="default"/>
        <w:lang w:val="ru-RU" w:eastAsia="en-US" w:bidi="ar-SA"/>
      </w:rPr>
    </w:lvl>
    <w:lvl w:ilvl="8" w:tplc="7CAEA306">
      <w:numFmt w:val="bullet"/>
      <w:lvlText w:val="•"/>
      <w:lvlJc w:val="left"/>
      <w:pPr>
        <w:ind w:left="2748" w:hanging="708"/>
      </w:pPr>
      <w:rPr>
        <w:rFonts w:hint="default"/>
        <w:lang w:val="ru-RU" w:eastAsia="en-US" w:bidi="ar-SA"/>
      </w:rPr>
    </w:lvl>
  </w:abstractNum>
  <w:abstractNum w:abstractNumId="9">
    <w:nsid w:val="4BE96096"/>
    <w:multiLevelType w:val="hybridMultilevel"/>
    <w:tmpl w:val="3A78848E"/>
    <w:lvl w:ilvl="0" w:tplc="C36A376E">
      <w:numFmt w:val="bullet"/>
      <w:lvlText w:val=""/>
      <w:lvlJc w:val="left"/>
      <w:pPr>
        <w:ind w:left="81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C2FDE">
      <w:numFmt w:val="bullet"/>
      <w:lvlText w:val="•"/>
      <w:lvlJc w:val="left"/>
      <w:pPr>
        <w:ind w:left="1061" w:hanging="708"/>
      </w:pPr>
      <w:rPr>
        <w:rFonts w:hint="default"/>
        <w:lang w:val="ru-RU" w:eastAsia="en-US" w:bidi="ar-SA"/>
      </w:rPr>
    </w:lvl>
    <w:lvl w:ilvl="2" w:tplc="E00835DE">
      <w:numFmt w:val="bullet"/>
      <w:lvlText w:val="•"/>
      <w:lvlJc w:val="left"/>
      <w:pPr>
        <w:ind w:left="1302" w:hanging="708"/>
      </w:pPr>
      <w:rPr>
        <w:rFonts w:hint="default"/>
        <w:lang w:val="ru-RU" w:eastAsia="en-US" w:bidi="ar-SA"/>
      </w:rPr>
    </w:lvl>
    <w:lvl w:ilvl="3" w:tplc="07081C60">
      <w:numFmt w:val="bullet"/>
      <w:lvlText w:val="•"/>
      <w:lvlJc w:val="left"/>
      <w:pPr>
        <w:ind w:left="1543" w:hanging="708"/>
      </w:pPr>
      <w:rPr>
        <w:rFonts w:hint="default"/>
        <w:lang w:val="ru-RU" w:eastAsia="en-US" w:bidi="ar-SA"/>
      </w:rPr>
    </w:lvl>
    <w:lvl w:ilvl="4" w:tplc="EC646BBA"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5" w:tplc="5FE8A88A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6" w:tplc="694C0D72">
      <w:numFmt w:val="bullet"/>
      <w:lvlText w:val="•"/>
      <w:lvlJc w:val="left"/>
      <w:pPr>
        <w:ind w:left="2266" w:hanging="708"/>
      </w:pPr>
      <w:rPr>
        <w:rFonts w:hint="default"/>
        <w:lang w:val="ru-RU" w:eastAsia="en-US" w:bidi="ar-SA"/>
      </w:rPr>
    </w:lvl>
    <w:lvl w:ilvl="7" w:tplc="46629AB0">
      <w:numFmt w:val="bullet"/>
      <w:lvlText w:val="•"/>
      <w:lvlJc w:val="left"/>
      <w:pPr>
        <w:ind w:left="2507" w:hanging="708"/>
      </w:pPr>
      <w:rPr>
        <w:rFonts w:hint="default"/>
        <w:lang w:val="ru-RU" w:eastAsia="en-US" w:bidi="ar-SA"/>
      </w:rPr>
    </w:lvl>
    <w:lvl w:ilvl="8" w:tplc="B9DCC0E4">
      <w:numFmt w:val="bullet"/>
      <w:lvlText w:val="•"/>
      <w:lvlJc w:val="left"/>
      <w:pPr>
        <w:ind w:left="2748" w:hanging="708"/>
      </w:pPr>
      <w:rPr>
        <w:rFonts w:hint="default"/>
        <w:lang w:val="ru-RU" w:eastAsia="en-US" w:bidi="ar-SA"/>
      </w:rPr>
    </w:lvl>
  </w:abstractNum>
  <w:abstractNum w:abstractNumId="10">
    <w:nsid w:val="4D114B26"/>
    <w:multiLevelType w:val="hybridMultilevel"/>
    <w:tmpl w:val="45681460"/>
    <w:lvl w:ilvl="0" w:tplc="04B6F7D4">
      <w:numFmt w:val="bullet"/>
      <w:lvlText w:val="-"/>
      <w:lvlJc w:val="left"/>
      <w:pPr>
        <w:ind w:left="381" w:hanging="2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84677D4">
      <w:numFmt w:val="bullet"/>
      <w:lvlText w:val="•"/>
      <w:lvlJc w:val="left"/>
      <w:pPr>
        <w:ind w:left="1364" w:hanging="221"/>
      </w:pPr>
      <w:rPr>
        <w:rFonts w:hint="default"/>
        <w:lang w:val="ru-RU" w:eastAsia="en-US" w:bidi="ar-SA"/>
      </w:rPr>
    </w:lvl>
    <w:lvl w:ilvl="2" w:tplc="846E1046">
      <w:numFmt w:val="bullet"/>
      <w:lvlText w:val="•"/>
      <w:lvlJc w:val="left"/>
      <w:pPr>
        <w:ind w:left="2349" w:hanging="221"/>
      </w:pPr>
      <w:rPr>
        <w:rFonts w:hint="default"/>
        <w:lang w:val="ru-RU" w:eastAsia="en-US" w:bidi="ar-SA"/>
      </w:rPr>
    </w:lvl>
    <w:lvl w:ilvl="3" w:tplc="BAE0C996">
      <w:numFmt w:val="bullet"/>
      <w:lvlText w:val="•"/>
      <w:lvlJc w:val="left"/>
      <w:pPr>
        <w:ind w:left="3333" w:hanging="221"/>
      </w:pPr>
      <w:rPr>
        <w:rFonts w:hint="default"/>
        <w:lang w:val="ru-RU" w:eastAsia="en-US" w:bidi="ar-SA"/>
      </w:rPr>
    </w:lvl>
    <w:lvl w:ilvl="4" w:tplc="3D0074E4">
      <w:numFmt w:val="bullet"/>
      <w:lvlText w:val="•"/>
      <w:lvlJc w:val="left"/>
      <w:pPr>
        <w:ind w:left="4318" w:hanging="221"/>
      </w:pPr>
      <w:rPr>
        <w:rFonts w:hint="default"/>
        <w:lang w:val="ru-RU" w:eastAsia="en-US" w:bidi="ar-SA"/>
      </w:rPr>
    </w:lvl>
    <w:lvl w:ilvl="5" w:tplc="AEE06672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80768C5E">
      <w:numFmt w:val="bullet"/>
      <w:lvlText w:val="•"/>
      <w:lvlJc w:val="left"/>
      <w:pPr>
        <w:ind w:left="6287" w:hanging="221"/>
      </w:pPr>
      <w:rPr>
        <w:rFonts w:hint="default"/>
        <w:lang w:val="ru-RU" w:eastAsia="en-US" w:bidi="ar-SA"/>
      </w:rPr>
    </w:lvl>
    <w:lvl w:ilvl="7" w:tplc="9C76CEA8">
      <w:numFmt w:val="bullet"/>
      <w:lvlText w:val="•"/>
      <w:lvlJc w:val="left"/>
      <w:pPr>
        <w:ind w:left="7272" w:hanging="221"/>
      </w:pPr>
      <w:rPr>
        <w:rFonts w:hint="default"/>
        <w:lang w:val="ru-RU" w:eastAsia="en-US" w:bidi="ar-SA"/>
      </w:rPr>
    </w:lvl>
    <w:lvl w:ilvl="8" w:tplc="B93A6A98">
      <w:numFmt w:val="bullet"/>
      <w:lvlText w:val="•"/>
      <w:lvlJc w:val="left"/>
      <w:pPr>
        <w:ind w:left="8257" w:hanging="221"/>
      </w:pPr>
      <w:rPr>
        <w:rFonts w:hint="default"/>
        <w:lang w:val="ru-RU" w:eastAsia="en-US" w:bidi="ar-SA"/>
      </w:rPr>
    </w:lvl>
  </w:abstractNum>
  <w:abstractNum w:abstractNumId="11">
    <w:nsid w:val="52327D98"/>
    <w:multiLevelType w:val="hybridMultilevel"/>
    <w:tmpl w:val="148ED560"/>
    <w:lvl w:ilvl="0" w:tplc="4F92116C">
      <w:numFmt w:val="bullet"/>
      <w:lvlText w:val=""/>
      <w:lvlJc w:val="left"/>
      <w:pPr>
        <w:ind w:left="81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749C82">
      <w:numFmt w:val="bullet"/>
      <w:lvlText w:val="•"/>
      <w:lvlJc w:val="left"/>
      <w:pPr>
        <w:ind w:left="1061" w:hanging="708"/>
      </w:pPr>
      <w:rPr>
        <w:rFonts w:hint="default"/>
        <w:lang w:val="ru-RU" w:eastAsia="en-US" w:bidi="ar-SA"/>
      </w:rPr>
    </w:lvl>
    <w:lvl w:ilvl="2" w:tplc="C9229CEA">
      <w:numFmt w:val="bullet"/>
      <w:lvlText w:val="•"/>
      <w:lvlJc w:val="left"/>
      <w:pPr>
        <w:ind w:left="1302" w:hanging="708"/>
      </w:pPr>
      <w:rPr>
        <w:rFonts w:hint="default"/>
        <w:lang w:val="ru-RU" w:eastAsia="en-US" w:bidi="ar-SA"/>
      </w:rPr>
    </w:lvl>
    <w:lvl w:ilvl="3" w:tplc="32788DD4">
      <w:numFmt w:val="bullet"/>
      <w:lvlText w:val="•"/>
      <w:lvlJc w:val="left"/>
      <w:pPr>
        <w:ind w:left="1543" w:hanging="708"/>
      </w:pPr>
      <w:rPr>
        <w:rFonts w:hint="default"/>
        <w:lang w:val="ru-RU" w:eastAsia="en-US" w:bidi="ar-SA"/>
      </w:rPr>
    </w:lvl>
    <w:lvl w:ilvl="4" w:tplc="96EC7F66"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5" w:tplc="E4286A0A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6" w:tplc="9E64D930">
      <w:numFmt w:val="bullet"/>
      <w:lvlText w:val="•"/>
      <w:lvlJc w:val="left"/>
      <w:pPr>
        <w:ind w:left="2266" w:hanging="708"/>
      </w:pPr>
      <w:rPr>
        <w:rFonts w:hint="default"/>
        <w:lang w:val="ru-RU" w:eastAsia="en-US" w:bidi="ar-SA"/>
      </w:rPr>
    </w:lvl>
    <w:lvl w:ilvl="7" w:tplc="A2620668">
      <w:numFmt w:val="bullet"/>
      <w:lvlText w:val="•"/>
      <w:lvlJc w:val="left"/>
      <w:pPr>
        <w:ind w:left="2507" w:hanging="708"/>
      </w:pPr>
      <w:rPr>
        <w:rFonts w:hint="default"/>
        <w:lang w:val="ru-RU" w:eastAsia="en-US" w:bidi="ar-SA"/>
      </w:rPr>
    </w:lvl>
    <w:lvl w:ilvl="8" w:tplc="1C3A3FDE">
      <w:numFmt w:val="bullet"/>
      <w:lvlText w:val="•"/>
      <w:lvlJc w:val="left"/>
      <w:pPr>
        <w:ind w:left="2748" w:hanging="708"/>
      </w:pPr>
      <w:rPr>
        <w:rFonts w:hint="default"/>
        <w:lang w:val="ru-RU" w:eastAsia="en-US" w:bidi="ar-SA"/>
      </w:rPr>
    </w:lvl>
  </w:abstractNum>
  <w:abstractNum w:abstractNumId="12">
    <w:nsid w:val="587B2627"/>
    <w:multiLevelType w:val="hybridMultilevel"/>
    <w:tmpl w:val="A21E038A"/>
    <w:lvl w:ilvl="0" w:tplc="FEFA8156">
      <w:start w:val="1"/>
      <w:numFmt w:val="decimal"/>
      <w:lvlText w:val="%1."/>
      <w:lvlJc w:val="left"/>
      <w:pPr>
        <w:ind w:left="1491" w:hanging="362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8B8131C">
      <w:numFmt w:val="none"/>
      <w:lvlText w:val=""/>
      <w:lvlJc w:val="left"/>
      <w:pPr>
        <w:tabs>
          <w:tab w:val="num" w:pos="360"/>
        </w:tabs>
      </w:pPr>
    </w:lvl>
    <w:lvl w:ilvl="2" w:tplc="9E663E8A">
      <w:numFmt w:val="bullet"/>
      <w:lvlText w:val="•"/>
      <w:lvlJc w:val="left"/>
      <w:pPr>
        <w:ind w:left="2505" w:hanging="420"/>
      </w:pPr>
      <w:rPr>
        <w:rFonts w:hint="default"/>
        <w:lang w:val="ru-RU" w:eastAsia="en-US" w:bidi="ar-SA"/>
      </w:rPr>
    </w:lvl>
    <w:lvl w:ilvl="3" w:tplc="8E68B354">
      <w:numFmt w:val="bullet"/>
      <w:lvlText w:val="•"/>
      <w:lvlJc w:val="left"/>
      <w:pPr>
        <w:ind w:left="3470" w:hanging="420"/>
      </w:pPr>
      <w:rPr>
        <w:rFonts w:hint="default"/>
        <w:lang w:val="ru-RU" w:eastAsia="en-US" w:bidi="ar-SA"/>
      </w:rPr>
    </w:lvl>
    <w:lvl w:ilvl="4" w:tplc="1A603C74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5" w:tplc="83B663E4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 w:tplc="7D70A294">
      <w:numFmt w:val="bullet"/>
      <w:lvlText w:val="•"/>
      <w:lvlJc w:val="left"/>
      <w:pPr>
        <w:ind w:left="6365" w:hanging="420"/>
      </w:pPr>
      <w:rPr>
        <w:rFonts w:hint="default"/>
        <w:lang w:val="ru-RU" w:eastAsia="en-US" w:bidi="ar-SA"/>
      </w:rPr>
    </w:lvl>
    <w:lvl w:ilvl="7" w:tplc="B3C2AD40">
      <w:numFmt w:val="bullet"/>
      <w:lvlText w:val="•"/>
      <w:lvlJc w:val="left"/>
      <w:pPr>
        <w:ind w:left="7330" w:hanging="420"/>
      </w:pPr>
      <w:rPr>
        <w:rFonts w:hint="default"/>
        <w:lang w:val="ru-RU" w:eastAsia="en-US" w:bidi="ar-SA"/>
      </w:rPr>
    </w:lvl>
    <w:lvl w:ilvl="8" w:tplc="DED429F0">
      <w:numFmt w:val="bullet"/>
      <w:lvlText w:val="•"/>
      <w:lvlJc w:val="left"/>
      <w:pPr>
        <w:ind w:left="8296" w:hanging="420"/>
      </w:pPr>
      <w:rPr>
        <w:rFonts w:hint="default"/>
        <w:lang w:val="ru-RU" w:eastAsia="en-US" w:bidi="ar-SA"/>
      </w:rPr>
    </w:lvl>
  </w:abstractNum>
  <w:abstractNum w:abstractNumId="13">
    <w:nsid w:val="5A967FA8"/>
    <w:multiLevelType w:val="hybridMultilevel"/>
    <w:tmpl w:val="43125BA8"/>
    <w:lvl w:ilvl="0" w:tplc="B3F68AAE">
      <w:start w:val="1"/>
      <w:numFmt w:val="decimal"/>
      <w:lvlText w:val="%1."/>
      <w:lvlJc w:val="left"/>
      <w:pPr>
        <w:ind w:left="183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C97078C0">
      <w:numFmt w:val="bullet"/>
      <w:lvlText w:val="•"/>
      <w:lvlJc w:val="left"/>
      <w:pPr>
        <w:ind w:left="2678" w:hanging="708"/>
      </w:pPr>
      <w:rPr>
        <w:rFonts w:hint="default"/>
        <w:lang w:val="ru-RU" w:eastAsia="en-US" w:bidi="ar-SA"/>
      </w:rPr>
    </w:lvl>
    <w:lvl w:ilvl="2" w:tplc="F8BCFE26">
      <w:numFmt w:val="bullet"/>
      <w:lvlText w:val="•"/>
      <w:lvlJc w:val="left"/>
      <w:pPr>
        <w:ind w:left="3517" w:hanging="708"/>
      </w:pPr>
      <w:rPr>
        <w:rFonts w:hint="default"/>
        <w:lang w:val="ru-RU" w:eastAsia="en-US" w:bidi="ar-SA"/>
      </w:rPr>
    </w:lvl>
    <w:lvl w:ilvl="3" w:tplc="B3E287B2">
      <w:numFmt w:val="bullet"/>
      <w:lvlText w:val="•"/>
      <w:lvlJc w:val="left"/>
      <w:pPr>
        <w:ind w:left="4355" w:hanging="708"/>
      </w:pPr>
      <w:rPr>
        <w:rFonts w:hint="default"/>
        <w:lang w:val="ru-RU" w:eastAsia="en-US" w:bidi="ar-SA"/>
      </w:rPr>
    </w:lvl>
    <w:lvl w:ilvl="4" w:tplc="1A2C7714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5" w:tplc="DF16FF26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F91AFCAA">
      <w:numFmt w:val="bullet"/>
      <w:lvlText w:val="•"/>
      <w:lvlJc w:val="left"/>
      <w:pPr>
        <w:ind w:left="6871" w:hanging="708"/>
      </w:pPr>
      <w:rPr>
        <w:rFonts w:hint="default"/>
        <w:lang w:val="ru-RU" w:eastAsia="en-US" w:bidi="ar-SA"/>
      </w:rPr>
    </w:lvl>
    <w:lvl w:ilvl="7" w:tplc="89E0F0E2">
      <w:numFmt w:val="bullet"/>
      <w:lvlText w:val="•"/>
      <w:lvlJc w:val="left"/>
      <w:pPr>
        <w:ind w:left="7710" w:hanging="708"/>
      </w:pPr>
      <w:rPr>
        <w:rFonts w:hint="default"/>
        <w:lang w:val="ru-RU" w:eastAsia="en-US" w:bidi="ar-SA"/>
      </w:rPr>
    </w:lvl>
    <w:lvl w:ilvl="8" w:tplc="BC46461C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4">
    <w:nsid w:val="64543C5F"/>
    <w:multiLevelType w:val="hybridMultilevel"/>
    <w:tmpl w:val="6D585642"/>
    <w:lvl w:ilvl="0" w:tplc="A1860936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30FD14">
      <w:numFmt w:val="bullet"/>
      <w:lvlText w:val="•"/>
      <w:lvlJc w:val="left"/>
      <w:pPr>
        <w:ind w:left="413" w:hanging="708"/>
      </w:pPr>
      <w:rPr>
        <w:rFonts w:hint="default"/>
        <w:lang w:val="ru-RU" w:eastAsia="en-US" w:bidi="ar-SA"/>
      </w:rPr>
    </w:lvl>
    <w:lvl w:ilvl="2" w:tplc="9378D2C8">
      <w:numFmt w:val="bullet"/>
      <w:lvlText w:val="•"/>
      <w:lvlJc w:val="left"/>
      <w:pPr>
        <w:ind w:left="726" w:hanging="708"/>
      </w:pPr>
      <w:rPr>
        <w:rFonts w:hint="default"/>
        <w:lang w:val="ru-RU" w:eastAsia="en-US" w:bidi="ar-SA"/>
      </w:rPr>
    </w:lvl>
    <w:lvl w:ilvl="3" w:tplc="EAE61116">
      <w:numFmt w:val="bullet"/>
      <w:lvlText w:val="•"/>
      <w:lvlJc w:val="left"/>
      <w:pPr>
        <w:ind w:left="1039" w:hanging="708"/>
      </w:pPr>
      <w:rPr>
        <w:rFonts w:hint="default"/>
        <w:lang w:val="ru-RU" w:eastAsia="en-US" w:bidi="ar-SA"/>
      </w:rPr>
    </w:lvl>
    <w:lvl w:ilvl="4" w:tplc="C29EAD00">
      <w:numFmt w:val="bullet"/>
      <w:lvlText w:val="•"/>
      <w:lvlJc w:val="left"/>
      <w:pPr>
        <w:ind w:left="1352" w:hanging="708"/>
      </w:pPr>
      <w:rPr>
        <w:rFonts w:hint="default"/>
        <w:lang w:val="ru-RU" w:eastAsia="en-US" w:bidi="ar-SA"/>
      </w:rPr>
    </w:lvl>
    <w:lvl w:ilvl="5" w:tplc="4D68E056">
      <w:numFmt w:val="bullet"/>
      <w:lvlText w:val="•"/>
      <w:lvlJc w:val="left"/>
      <w:pPr>
        <w:ind w:left="1665" w:hanging="708"/>
      </w:pPr>
      <w:rPr>
        <w:rFonts w:hint="default"/>
        <w:lang w:val="ru-RU" w:eastAsia="en-US" w:bidi="ar-SA"/>
      </w:rPr>
    </w:lvl>
    <w:lvl w:ilvl="6" w:tplc="D410F06C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7" w:tplc="F8A2F4A2">
      <w:numFmt w:val="bullet"/>
      <w:lvlText w:val="•"/>
      <w:lvlJc w:val="left"/>
      <w:pPr>
        <w:ind w:left="2291" w:hanging="708"/>
      </w:pPr>
      <w:rPr>
        <w:rFonts w:hint="default"/>
        <w:lang w:val="ru-RU" w:eastAsia="en-US" w:bidi="ar-SA"/>
      </w:rPr>
    </w:lvl>
    <w:lvl w:ilvl="8" w:tplc="B56440DC">
      <w:numFmt w:val="bullet"/>
      <w:lvlText w:val="•"/>
      <w:lvlJc w:val="left"/>
      <w:pPr>
        <w:ind w:left="2604" w:hanging="708"/>
      </w:pPr>
      <w:rPr>
        <w:rFonts w:hint="default"/>
        <w:lang w:val="ru-RU" w:eastAsia="en-US" w:bidi="ar-SA"/>
      </w:rPr>
    </w:lvl>
  </w:abstractNum>
  <w:abstractNum w:abstractNumId="15">
    <w:nsid w:val="67806763"/>
    <w:multiLevelType w:val="hybridMultilevel"/>
    <w:tmpl w:val="FA7647FC"/>
    <w:lvl w:ilvl="0" w:tplc="21AABDCE">
      <w:start w:val="9"/>
      <w:numFmt w:val="decimal"/>
      <w:lvlText w:val="%1."/>
      <w:lvlJc w:val="left"/>
      <w:pPr>
        <w:ind w:left="136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0D1069F0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2" w:tplc="795C3DD4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3828C7EE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4" w:tplc="6CD6E10C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2522D880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38661138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D99A73FC">
      <w:numFmt w:val="bullet"/>
      <w:lvlText w:val="•"/>
      <w:lvlJc w:val="left"/>
      <w:pPr>
        <w:ind w:left="7566" w:hanging="240"/>
      </w:pPr>
      <w:rPr>
        <w:rFonts w:hint="default"/>
        <w:lang w:val="ru-RU" w:eastAsia="en-US" w:bidi="ar-SA"/>
      </w:rPr>
    </w:lvl>
    <w:lvl w:ilvl="8" w:tplc="EFBE0AE0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16">
    <w:nsid w:val="77BE04ED"/>
    <w:multiLevelType w:val="hybridMultilevel"/>
    <w:tmpl w:val="752A506A"/>
    <w:lvl w:ilvl="0" w:tplc="83747DE0">
      <w:start w:val="1"/>
      <w:numFmt w:val="decimal"/>
      <w:lvlText w:val="%1."/>
      <w:lvlJc w:val="left"/>
      <w:pPr>
        <w:ind w:left="923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AEA0614">
      <w:start w:val="1"/>
      <w:numFmt w:val="decimal"/>
      <w:lvlText w:val="%2."/>
      <w:lvlJc w:val="left"/>
      <w:pPr>
        <w:ind w:left="1064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938E1C02">
      <w:numFmt w:val="bullet"/>
      <w:lvlText w:val="-"/>
      <w:lvlJc w:val="left"/>
      <w:pPr>
        <w:ind w:left="421" w:hanging="2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 w:tplc="F61C359C">
      <w:numFmt w:val="bullet"/>
      <w:lvlText w:val="•"/>
      <w:lvlJc w:val="left"/>
      <w:pPr>
        <w:ind w:left="1220" w:hanging="228"/>
      </w:pPr>
      <w:rPr>
        <w:rFonts w:hint="default"/>
        <w:lang w:val="ru-RU" w:eastAsia="en-US" w:bidi="ar-SA"/>
      </w:rPr>
    </w:lvl>
    <w:lvl w:ilvl="4" w:tplc="24A41546">
      <w:numFmt w:val="bullet"/>
      <w:lvlText w:val="•"/>
      <w:lvlJc w:val="left"/>
      <w:pPr>
        <w:ind w:left="1680" w:hanging="228"/>
      </w:pPr>
      <w:rPr>
        <w:rFonts w:hint="default"/>
        <w:lang w:val="ru-RU" w:eastAsia="en-US" w:bidi="ar-SA"/>
      </w:rPr>
    </w:lvl>
    <w:lvl w:ilvl="5" w:tplc="9176ECD4">
      <w:numFmt w:val="bullet"/>
      <w:lvlText w:val="•"/>
      <w:lvlJc w:val="left"/>
      <w:pPr>
        <w:ind w:left="3104" w:hanging="228"/>
      </w:pPr>
      <w:rPr>
        <w:rFonts w:hint="default"/>
        <w:lang w:val="ru-RU" w:eastAsia="en-US" w:bidi="ar-SA"/>
      </w:rPr>
    </w:lvl>
    <w:lvl w:ilvl="6" w:tplc="3FC61882">
      <w:numFmt w:val="bullet"/>
      <w:lvlText w:val="•"/>
      <w:lvlJc w:val="left"/>
      <w:pPr>
        <w:ind w:left="4528" w:hanging="228"/>
      </w:pPr>
      <w:rPr>
        <w:rFonts w:hint="default"/>
        <w:lang w:val="ru-RU" w:eastAsia="en-US" w:bidi="ar-SA"/>
      </w:rPr>
    </w:lvl>
    <w:lvl w:ilvl="7" w:tplc="994A1D5C">
      <w:numFmt w:val="bullet"/>
      <w:lvlText w:val="•"/>
      <w:lvlJc w:val="left"/>
      <w:pPr>
        <w:ind w:left="5953" w:hanging="228"/>
      </w:pPr>
      <w:rPr>
        <w:rFonts w:hint="default"/>
        <w:lang w:val="ru-RU" w:eastAsia="en-US" w:bidi="ar-SA"/>
      </w:rPr>
    </w:lvl>
    <w:lvl w:ilvl="8" w:tplc="B02C29FC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</w:abstractNum>
  <w:abstractNum w:abstractNumId="17">
    <w:nsid w:val="79074579"/>
    <w:multiLevelType w:val="hybridMultilevel"/>
    <w:tmpl w:val="FE8025DC"/>
    <w:lvl w:ilvl="0" w:tplc="ADD67742">
      <w:numFmt w:val="bullet"/>
      <w:lvlText w:val=""/>
      <w:lvlJc w:val="left"/>
      <w:pPr>
        <w:ind w:left="81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BC3F60">
      <w:numFmt w:val="bullet"/>
      <w:lvlText w:val="•"/>
      <w:lvlJc w:val="left"/>
      <w:pPr>
        <w:ind w:left="1061" w:hanging="708"/>
      </w:pPr>
      <w:rPr>
        <w:rFonts w:hint="default"/>
        <w:lang w:val="ru-RU" w:eastAsia="en-US" w:bidi="ar-SA"/>
      </w:rPr>
    </w:lvl>
    <w:lvl w:ilvl="2" w:tplc="8F147D66">
      <w:numFmt w:val="bullet"/>
      <w:lvlText w:val="•"/>
      <w:lvlJc w:val="left"/>
      <w:pPr>
        <w:ind w:left="1302" w:hanging="708"/>
      </w:pPr>
      <w:rPr>
        <w:rFonts w:hint="default"/>
        <w:lang w:val="ru-RU" w:eastAsia="en-US" w:bidi="ar-SA"/>
      </w:rPr>
    </w:lvl>
    <w:lvl w:ilvl="3" w:tplc="3FB8FB58">
      <w:numFmt w:val="bullet"/>
      <w:lvlText w:val="•"/>
      <w:lvlJc w:val="left"/>
      <w:pPr>
        <w:ind w:left="1543" w:hanging="708"/>
      </w:pPr>
      <w:rPr>
        <w:rFonts w:hint="default"/>
        <w:lang w:val="ru-RU" w:eastAsia="en-US" w:bidi="ar-SA"/>
      </w:rPr>
    </w:lvl>
    <w:lvl w:ilvl="4" w:tplc="EB14F538"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5" w:tplc="31306116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6" w:tplc="E2489C5C">
      <w:numFmt w:val="bullet"/>
      <w:lvlText w:val="•"/>
      <w:lvlJc w:val="left"/>
      <w:pPr>
        <w:ind w:left="2266" w:hanging="708"/>
      </w:pPr>
      <w:rPr>
        <w:rFonts w:hint="default"/>
        <w:lang w:val="ru-RU" w:eastAsia="en-US" w:bidi="ar-SA"/>
      </w:rPr>
    </w:lvl>
    <w:lvl w:ilvl="7" w:tplc="F2BA6070">
      <w:numFmt w:val="bullet"/>
      <w:lvlText w:val="•"/>
      <w:lvlJc w:val="left"/>
      <w:pPr>
        <w:ind w:left="2507" w:hanging="708"/>
      </w:pPr>
      <w:rPr>
        <w:rFonts w:hint="default"/>
        <w:lang w:val="ru-RU" w:eastAsia="en-US" w:bidi="ar-SA"/>
      </w:rPr>
    </w:lvl>
    <w:lvl w:ilvl="8" w:tplc="0270061C">
      <w:numFmt w:val="bullet"/>
      <w:lvlText w:val="•"/>
      <w:lvlJc w:val="left"/>
      <w:pPr>
        <w:ind w:left="2748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6"/>
  </w:num>
  <w:num w:numId="8">
    <w:abstractNumId w:val="1"/>
  </w:num>
  <w:num w:numId="9">
    <w:abstractNumId w:val="0"/>
  </w:num>
  <w:num w:numId="10">
    <w:abstractNumId w:val="17"/>
  </w:num>
  <w:num w:numId="11">
    <w:abstractNumId w:val="14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3667"/>
    <w:rsid w:val="0017434B"/>
    <w:rsid w:val="00431FE1"/>
    <w:rsid w:val="004F01FE"/>
    <w:rsid w:val="005C7C20"/>
    <w:rsid w:val="00701CFC"/>
    <w:rsid w:val="00834D14"/>
    <w:rsid w:val="00843667"/>
    <w:rsid w:val="0092196E"/>
    <w:rsid w:val="0093718A"/>
    <w:rsid w:val="009708A1"/>
    <w:rsid w:val="00A7646A"/>
    <w:rsid w:val="00AD3861"/>
    <w:rsid w:val="00BB5CE4"/>
    <w:rsid w:val="00BF1E0A"/>
    <w:rsid w:val="00C07DAE"/>
    <w:rsid w:val="00CF32A2"/>
    <w:rsid w:val="00E00622"/>
    <w:rsid w:val="00E46B16"/>
    <w:rsid w:val="00E6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6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667"/>
    <w:pPr>
      <w:ind w:left="4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43667"/>
    <w:pPr>
      <w:ind w:left="42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43667"/>
    <w:pPr>
      <w:ind w:left="923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843667"/>
    <w:pPr>
      <w:spacing w:before="256"/>
      <w:ind w:left="35" w:right="35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43667"/>
    <w:pPr>
      <w:ind w:left="4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43667"/>
  </w:style>
  <w:style w:type="character" w:styleId="a6">
    <w:name w:val="Hyperlink"/>
    <w:basedOn w:val="a0"/>
    <w:uiPriority w:val="99"/>
    <w:unhideWhenUsed/>
    <w:rsid w:val="00A764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3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476.html" TargetMode="External"/><Relationship Id="rId13" Type="http://schemas.openxmlformats.org/officeDocument/2006/relationships/hyperlink" Target=":%20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:%20http://www.iprbookshop.ru/6681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:%20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:%20http://www.iprbookshop.ru/64916.html" TargetMode="External"/><Relationship Id="rId11" Type="http://schemas.openxmlformats.org/officeDocument/2006/relationships/hyperlink" Target=":%20http://biblio-online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biblio-online.ru/" TargetMode="External"/><Relationship Id="rId10" Type="http://schemas.openxmlformats.org/officeDocument/2006/relationships/hyperlink" Target=":%20http://www.iprbookshop.ru" TargetMode="External"/><Relationship Id="rId19" Type="http://schemas.openxmlformats.org/officeDocument/2006/relationships/hyperlink" Target=":%20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05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7150</Words>
  <Characters>40756</Characters>
  <Application>Microsoft Office Word</Application>
  <DocSecurity>0</DocSecurity>
  <Lines>339</Lines>
  <Paragraphs>95</Paragraphs>
  <ScaleCrop>false</ScaleCrop>
  <Company/>
  <LinksUpToDate>false</LinksUpToDate>
  <CharactersWithSpaces>47811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12</cp:revision>
  <dcterms:created xsi:type="dcterms:W3CDTF">2021-01-19T10:20:00Z</dcterms:created>
  <dcterms:modified xsi:type="dcterms:W3CDTF">2023-06-21T08:33:00Z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2021-01-19T00:00:00Z</vt:filetime>
  </property>
</Properties>
</file>